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E09AD" w14:textId="6E632D8B" w:rsidR="0030526C" w:rsidRDefault="33A81354" w:rsidP="5A16E8C3">
      <w:pPr>
        <w:jc w:val="center"/>
        <w:rPr>
          <w:b/>
          <w:bCs/>
          <w:sz w:val="28"/>
          <w:szCs w:val="28"/>
          <w:u w:val="single"/>
        </w:rPr>
      </w:pPr>
      <w:r w:rsidRPr="5A16E8C3">
        <w:rPr>
          <w:b/>
          <w:bCs/>
          <w:sz w:val="28"/>
          <w:szCs w:val="28"/>
          <w:u w:val="single"/>
        </w:rPr>
        <w:t>PREPARATION FOR GCSE BUSINESS STUDIES</w:t>
      </w:r>
    </w:p>
    <w:p w14:paraId="2ACF1411" w14:textId="64942A9E" w:rsidR="5A16E8C3" w:rsidRDefault="5A16E8C3" w:rsidP="5A16E8C3"/>
    <w:p w14:paraId="18F468C2" w14:textId="586E3435" w:rsidR="33A81354" w:rsidRDefault="33A81354" w:rsidP="5A16E8C3">
      <w:pPr>
        <w:rPr>
          <w:sz w:val="24"/>
          <w:szCs w:val="24"/>
        </w:rPr>
      </w:pPr>
      <w:r w:rsidRPr="12252C8D">
        <w:rPr>
          <w:sz w:val="24"/>
          <w:szCs w:val="24"/>
        </w:rPr>
        <w:t xml:space="preserve">Congratulations on choosing business studies as one of your </w:t>
      </w:r>
      <w:r w:rsidR="58FB0115" w:rsidRPr="12252C8D">
        <w:rPr>
          <w:sz w:val="24"/>
          <w:szCs w:val="24"/>
        </w:rPr>
        <w:t xml:space="preserve">GCSE subjects. We hope you enjoy the course, work hard and are successful. There are several </w:t>
      </w:r>
      <w:r w:rsidR="75FD6F33" w:rsidRPr="12252C8D">
        <w:rPr>
          <w:sz w:val="24"/>
          <w:szCs w:val="24"/>
        </w:rPr>
        <w:t xml:space="preserve">things that you can do </w:t>
      </w:r>
      <w:r w:rsidR="58FB0115" w:rsidRPr="12252C8D">
        <w:rPr>
          <w:sz w:val="24"/>
          <w:szCs w:val="24"/>
        </w:rPr>
        <w:t>that will help you succeed:</w:t>
      </w:r>
    </w:p>
    <w:p w14:paraId="5D244863" w14:textId="0FE7EF66" w:rsidR="58FB0115" w:rsidRDefault="58FB0115" w:rsidP="5A16E8C3">
      <w:pPr>
        <w:pStyle w:val="ListParagraph"/>
        <w:numPr>
          <w:ilvl w:val="0"/>
          <w:numId w:val="4"/>
        </w:numPr>
        <w:rPr>
          <w:rFonts w:eastAsiaTheme="minorEastAsia"/>
          <w:sz w:val="24"/>
          <w:szCs w:val="24"/>
        </w:rPr>
      </w:pPr>
      <w:r w:rsidRPr="5A16E8C3">
        <w:rPr>
          <w:sz w:val="24"/>
          <w:szCs w:val="24"/>
        </w:rPr>
        <w:t>Learning new words, phrases and ideas</w:t>
      </w:r>
    </w:p>
    <w:p w14:paraId="036CE66A" w14:textId="185536B9" w:rsidR="58FB0115" w:rsidRDefault="58FB0115" w:rsidP="5A16E8C3">
      <w:pPr>
        <w:pStyle w:val="ListParagraph"/>
        <w:numPr>
          <w:ilvl w:val="0"/>
          <w:numId w:val="4"/>
        </w:numPr>
        <w:rPr>
          <w:sz w:val="24"/>
          <w:szCs w:val="24"/>
        </w:rPr>
      </w:pPr>
      <w:r w:rsidRPr="5A16E8C3">
        <w:rPr>
          <w:sz w:val="24"/>
          <w:szCs w:val="24"/>
        </w:rPr>
        <w:t>Listening to what your teachers will tell you about how businesses operate, and what they tell you about how to do well in the exams</w:t>
      </w:r>
    </w:p>
    <w:p w14:paraId="4B2E4159" w14:textId="159C9081" w:rsidR="58FB0115" w:rsidRDefault="58FB0115" w:rsidP="5A16E8C3">
      <w:pPr>
        <w:pStyle w:val="ListParagraph"/>
        <w:numPr>
          <w:ilvl w:val="0"/>
          <w:numId w:val="4"/>
        </w:numPr>
        <w:rPr>
          <w:sz w:val="24"/>
          <w:szCs w:val="24"/>
        </w:rPr>
      </w:pPr>
      <w:r w:rsidRPr="5A16E8C3">
        <w:rPr>
          <w:sz w:val="24"/>
          <w:szCs w:val="24"/>
        </w:rPr>
        <w:t xml:space="preserve">Having an awareness of the business world around you and being able to apply the theories you learn to what those businesses are doing in practice. </w:t>
      </w:r>
    </w:p>
    <w:p w14:paraId="67CADD5E" w14:textId="48F80A84" w:rsidR="58FB0115" w:rsidRDefault="58FB0115" w:rsidP="5A16E8C3">
      <w:pPr>
        <w:rPr>
          <w:sz w:val="24"/>
          <w:szCs w:val="24"/>
        </w:rPr>
      </w:pPr>
      <w:r w:rsidRPr="5A16E8C3">
        <w:rPr>
          <w:sz w:val="24"/>
          <w:szCs w:val="24"/>
        </w:rPr>
        <w:t>One of the reasons your teachers enjoy teaching business is because it is continually in the news, and we come across businesses and their activities every single day of our lives. We might be a custom</w:t>
      </w:r>
      <w:r w:rsidR="26232352" w:rsidRPr="5A16E8C3">
        <w:rPr>
          <w:sz w:val="24"/>
          <w:szCs w:val="24"/>
        </w:rPr>
        <w:t xml:space="preserve">er, an employee or a neighbour of a business so have an interest in what they are doing – in other words, we are a </w:t>
      </w:r>
      <w:r w:rsidR="26232352" w:rsidRPr="00150DB4">
        <w:rPr>
          <w:sz w:val="24"/>
          <w:szCs w:val="24"/>
          <w:highlight w:val="yellow"/>
        </w:rPr>
        <w:t>STAKEHOLDER</w:t>
      </w:r>
      <w:r w:rsidR="26232352" w:rsidRPr="5A16E8C3">
        <w:rPr>
          <w:sz w:val="24"/>
          <w:szCs w:val="24"/>
        </w:rPr>
        <w:t xml:space="preserve">. </w:t>
      </w:r>
    </w:p>
    <w:p w14:paraId="5CB2DD05" w14:textId="72DFD596" w:rsidR="26232352" w:rsidRDefault="26232352" w:rsidP="5A16E8C3">
      <w:pPr>
        <w:rPr>
          <w:sz w:val="24"/>
          <w:szCs w:val="24"/>
        </w:rPr>
      </w:pPr>
      <w:r w:rsidRPr="12252C8D">
        <w:rPr>
          <w:sz w:val="24"/>
          <w:szCs w:val="24"/>
        </w:rPr>
        <w:t xml:space="preserve">Over the next few weeks in preparation for your business course starting in September, we’d like you to do some research and some investigation into what some businesses do and how they behave. </w:t>
      </w:r>
      <w:r w:rsidR="4924F1B6" w:rsidRPr="12252C8D">
        <w:rPr>
          <w:sz w:val="24"/>
          <w:szCs w:val="24"/>
        </w:rPr>
        <w:t>You’ll need access to the internet to make things easier.</w:t>
      </w:r>
    </w:p>
    <w:p w14:paraId="1F27C4D8" w14:textId="481E50AF" w:rsidR="5A16E8C3" w:rsidRDefault="5A16E8C3" w:rsidP="12252C8D">
      <w:pPr>
        <w:rPr>
          <w:sz w:val="24"/>
          <w:szCs w:val="24"/>
        </w:rPr>
      </w:pPr>
    </w:p>
    <w:p w14:paraId="227B550B" w14:textId="4135AC63" w:rsidR="5A16E8C3" w:rsidRDefault="3EEE0F36" w:rsidP="12252C8D">
      <w:pPr>
        <w:rPr>
          <w:sz w:val="24"/>
          <w:szCs w:val="24"/>
        </w:rPr>
      </w:pPr>
      <w:r w:rsidRPr="4845A7BB">
        <w:rPr>
          <w:sz w:val="24"/>
          <w:szCs w:val="24"/>
        </w:rPr>
        <w:t>Th</w:t>
      </w:r>
      <w:r w:rsidR="0DFCFF61" w:rsidRPr="4845A7BB">
        <w:rPr>
          <w:sz w:val="24"/>
          <w:szCs w:val="24"/>
        </w:rPr>
        <w:t xml:space="preserve">e </w:t>
      </w:r>
      <w:r w:rsidRPr="4845A7BB">
        <w:rPr>
          <w:sz w:val="24"/>
          <w:szCs w:val="24"/>
        </w:rPr>
        <w:t xml:space="preserve">grid </w:t>
      </w:r>
      <w:r w:rsidR="4AAD7271" w:rsidRPr="4845A7BB">
        <w:rPr>
          <w:sz w:val="24"/>
          <w:szCs w:val="24"/>
        </w:rPr>
        <w:t xml:space="preserve">on the next page </w:t>
      </w:r>
      <w:r w:rsidRPr="4845A7BB">
        <w:rPr>
          <w:sz w:val="24"/>
          <w:szCs w:val="24"/>
        </w:rPr>
        <w:t>lists 25 businesses. You will have heard of many of them; others will not be so familiar. Some are large “multinational” companies, operating all over the world, and some are small businesses based in our local area</w:t>
      </w:r>
      <w:r w:rsidR="06D2CD36" w:rsidRPr="4845A7BB">
        <w:rPr>
          <w:sz w:val="24"/>
          <w:szCs w:val="24"/>
        </w:rPr>
        <w:t xml:space="preserve"> only. You will need to refer to this grid for a lot of the following tasks. </w:t>
      </w:r>
    </w:p>
    <w:p w14:paraId="78436C4C" w14:textId="7418038A" w:rsidR="5A16E8C3" w:rsidRDefault="5A16E8C3" w:rsidP="12252C8D">
      <w:pPr>
        <w:rPr>
          <w:sz w:val="24"/>
          <w:szCs w:val="24"/>
        </w:rPr>
      </w:pPr>
    </w:p>
    <w:p w14:paraId="3203895B" w14:textId="0954A8C8" w:rsidR="5A16E8C3" w:rsidRDefault="5A16E8C3" w:rsidP="12252C8D">
      <w:pPr>
        <w:rPr>
          <w:sz w:val="24"/>
          <w:szCs w:val="24"/>
        </w:rPr>
      </w:pPr>
    </w:p>
    <w:p w14:paraId="006FFE9C" w14:textId="017065B3" w:rsidR="5A16E8C3" w:rsidRDefault="5A16E8C3" w:rsidP="12252C8D">
      <w:pPr>
        <w:rPr>
          <w:sz w:val="24"/>
          <w:szCs w:val="24"/>
        </w:rPr>
      </w:pPr>
    </w:p>
    <w:tbl>
      <w:tblPr>
        <w:tblStyle w:val="TableGrid"/>
        <w:tblW w:w="0" w:type="auto"/>
        <w:tblLook w:val="04A0" w:firstRow="1" w:lastRow="0" w:firstColumn="1" w:lastColumn="0" w:noHBand="0" w:noVBand="1"/>
      </w:tblPr>
      <w:tblGrid>
        <w:gridCol w:w="2749"/>
        <w:gridCol w:w="2750"/>
        <w:gridCol w:w="2801"/>
        <w:gridCol w:w="2695"/>
        <w:gridCol w:w="2953"/>
      </w:tblGrid>
      <w:tr w:rsidR="12252C8D" w14:paraId="222972ED" w14:textId="77777777" w:rsidTr="12252C8D">
        <w:trPr>
          <w:trHeight w:val="1670"/>
        </w:trPr>
        <w:tc>
          <w:tcPr>
            <w:tcW w:w="2749" w:type="dxa"/>
            <w:shd w:val="clear" w:color="auto" w:fill="D5DCE4" w:themeFill="text2" w:themeFillTint="33"/>
          </w:tcPr>
          <w:p w14:paraId="28E21830" w14:textId="1E4ECF3D" w:rsidR="12252C8D" w:rsidRDefault="12252C8D" w:rsidP="12252C8D">
            <w:pPr>
              <w:jc w:val="center"/>
              <w:rPr>
                <w:sz w:val="48"/>
                <w:szCs w:val="48"/>
              </w:rPr>
            </w:pPr>
            <w:r w:rsidRPr="12252C8D">
              <w:rPr>
                <w:sz w:val="48"/>
                <w:szCs w:val="48"/>
              </w:rPr>
              <w:lastRenderedPageBreak/>
              <w:t>IKEA</w:t>
            </w:r>
          </w:p>
        </w:tc>
        <w:tc>
          <w:tcPr>
            <w:tcW w:w="2750" w:type="dxa"/>
            <w:shd w:val="clear" w:color="auto" w:fill="FBE4D5" w:themeFill="accent2" w:themeFillTint="33"/>
          </w:tcPr>
          <w:p w14:paraId="69DC909A" w14:textId="2DED5D2D" w:rsidR="12252C8D" w:rsidRDefault="12252C8D" w:rsidP="12252C8D">
            <w:pPr>
              <w:jc w:val="center"/>
              <w:rPr>
                <w:sz w:val="48"/>
                <w:szCs w:val="48"/>
              </w:rPr>
            </w:pPr>
            <w:r w:rsidRPr="12252C8D">
              <w:rPr>
                <w:sz w:val="48"/>
                <w:szCs w:val="48"/>
              </w:rPr>
              <w:t>ALLIED BAKERIES</w:t>
            </w:r>
          </w:p>
        </w:tc>
        <w:tc>
          <w:tcPr>
            <w:tcW w:w="2801" w:type="dxa"/>
            <w:shd w:val="clear" w:color="auto" w:fill="8496B0" w:themeFill="text2" w:themeFillTint="99"/>
          </w:tcPr>
          <w:p w14:paraId="38115FB6" w14:textId="77777777" w:rsidR="12252C8D" w:rsidRDefault="00150DB4" w:rsidP="12252C8D">
            <w:pPr>
              <w:jc w:val="center"/>
              <w:rPr>
                <w:sz w:val="48"/>
                <w:szCs w:val="48"/>
              </w:rPr>
            </w:pPr>
            <w:r>
              <w:rPr>
                <w:sz w:val="48"/>
                <w:szCs w:val="48"/>
              </w:rPr>
              <w:t>Loom</w:t>
            </w:r>
          </w:p>
          <w:p w14:paraId="27403590" w14:textId="329C02FA" w:rsidR="00AB5C97" w:rsidRDefault="00AB5C97" w:rsidP="12252C8D">
            <w:pPr>
              <w:jc w:val="center"/>
              <w:rPr>
                <w:sz w:val="48"/>
                <w:szCs w:val="48"/>
              </w:rPr>
            </w:pPr>
            <w:r>
              <w:rPr>
                <w:sz w:val="48"/>
                <w:szCs w:val="48"/>
              </w:rPr>
              <w:t>Loft</w:t>
            </w:r>
          </w:p>
        </w:tc>
        <w:tc>
          <w:tcPr>
            <w:tcW w:w="2695" w:type="dxa"/>
            <w:shd w:val="clear" w:color="auto" w:fill="FFD966" w:themeFill="accent4" w:themeFillTint="99"/>
          </w:tcPr>
          <w:p w14:paraId="4039FE4E" w14:textId="62535978" w:rsidR="12252C8D" w:rsidRDefault="12252C8D" w:rsidP="12252C8D">
            <w:pPr>
              <w:jc w:val="center"/>
              <w:rPr>
                <w:sz w:val="48"/>
                <w:szCs w:val="48"/>
              </w:rPr>
            </w:pPr>
            <w:r w:rsidRPr="12252C8D">
              <w:rPr>
                <w:sz w:val="48"/>
                <w:szCs w:val="48"/>
              </w:rPr>
              <w:t>PRIMARK</w:t>
            </w:r>
          </w:p>
        </w:tc>
        <w:tc>
          <w:tcPr>
            <w:tcW w:w="2953" w:type="dxa"/>
            <w:shd w:val="clear" w:color="auto" w:fill="A8D08D" w:themeFill="accent6" w:themeFillTint="99"/>
          </w:tcPr>
          <w:p w14:paraId="35B61C98" w14:textId="35279298" w:rsidR="12252C8D" w:rsidRDefault="12252C8D" w:rsidP="12252C8D">
            <w:pPr>
              <w:jc w:val="center"/>
              <w:rPr>
                <w:sz w:val="48"/>
                <w:szCs w:val="48"/>
              </w:rPr>
            </w:pPr>
            <w:r w:rsidRPr="12252C8D">
              <w:rPr>
                <w:sz w:val="48"/>
                <w:szCs w:val="48"/>
              </w:rPr>
              <w:t>SUBWAY</w:t>
            </w:r>
          </w:p>
        </w:tc>
      </w:tr>
      <w:tr w:rsidR="12252C8D" w14:paraId="4FDF3357" w14:textId="77777777" w:rsidTr="12252C8D">
        <w:tc>
          <w:tcPr>
            <w:tcW w:w="2749" w:type="dxa"/>
            <w:shd w:val="clear" w:color="auto" w:fill="0070C0"/>
          </w:tcPr>
          <w:p w14:paraId="51E40136" w14:textId="5779B2F4" w:rsidR="12252C8D" w:rsidRDefault="12252C8D" w:rsidP="12252C8D">
            <w:pPr>
              <w:jc w:val="center"/>
              <w:rPr>
                <w:sz w:val="48"/>
                <w:szCs w:val="48"/>
              </w:rPr>
            </w:pPr>
            <w:r w:rsidRPr="12252C8D">
              <w:rPr>
                <w:sz w:val="48"/>
                <w:szCs w:val="48"/>
              </w:rPr>
              <w:t>STARBUCKS</w:t>
            </w:r>
          </w:p>
        </w:tc>
        <w:tc>
          <w:tcPr>
            <w:tcW w:w="2750" w:type="dxa"/>
            <w:shd w:val="clear" w:color="auto" w:fill="00B050"/>
          </w:tcPr>
          <w:p w14:paraId="3E5A389C" w14:textId="6CE79E4D" w:rsidR="12252C8D" w:rsidRDefault="00150DB4" w:rsidP="12252C8D">
            <w:pPr>
              <w:jc w:val="center"/>
              <w:rPr>
                <w:sz w:val="48"/>
                <w:szCs w:val="48"/>
              </w:rPr>
            </w:pPr>
            <w:r>
              <w:rPr>
                <w:sz w:val="48"/>
                <w:szCs w:val="48"/>
              </w:rPr>
              <w:t>Cosgrove’s</w:t>
            </w:r>
            <w:r w:rsidR="12252C8D" w:rsidRPr="12252C8D">
              <w:rPr>
                <w:sz w:val="48"/>
                <w:szCs w:val="48"/>
              </w:rPr>
              <w:t xml:space="preserve"> CLOTHING</w:t>
            </w:r>
          </w:p>
        </w:tc>
        <w:tc>
          <w:tcPr>
            <w:tcW w:w="2801" w:type="dxa"/>
            <w:shd w:val="clear" w:color="auto" w:fill="FFE599" w:themeFill="accent4" w:themeFillTint="66"/>
          </w:tcPr>
          <w:p w14:paraId="4D4DD510" w14:textId="0E9C277B" w:rsidR="12252C8D" w:rsidRDefault="00150DB4" w:rsidP="12252C8D">
            <w:pPr>
              <w:jc w:val="center"/>
              <w:rPr>
                <w:sz w:val="48"/>
                <w:szCs w:val="48"/>
              </w:rPr>
            </w:pPr>
            <w:r>
              <w:rPr>
                <w:sz w:val="48"/>
                <w:szCs w:val="48"/>
              </w:rPr>
              <w:t>Booths</w:t>
            </w:r>
          </w:p>
        </w:tc>
        <w:tc>
          <w:tcPr>
            <w:tcW w:w="2695" w:type="dxa"/>
            <w:shd w:val="clear" w:color="auto" w:fill="767171" w:themeFill="background2" w:themeFillShade="80"/>
          </w:tcPr>
          <w:p w14:paraId="760765FA" w14:textId="45011B46" w:rsidR="12252C8D" w:rsidRDefault="00150DB4" w:rsidP="12252C8D">
            <w:pPr>
              <w:jc w:val="center"/>
              <w:rPr>
                <w:sz w:val="48"/>
                <w:szCs w:val="48"/>
              </w:rPr>
            </w:pPr>
            <w:proofErr w:type="spellStart"/>
            <w:r w:rsidRPr="00150DB4">
              <w:rPr>
                <w:sz w:val="44"/>
                <w:szCs w:val="48"/>
              </w:rPr>
              <w:t>Bowker</w:t>
            </w:r>
            <w:proofErr w:type="spellEnd"/>
            <w:r w:rsidRPr="00150DB4">
              <w:rPr>
                <w:sz w:val="44"/>
                <w:szCs w:val="48"/>
              </w:rPr>
              <w:t xml:space="preserve"> </w:t>
            </w:r>
            <w:proofErr w:type="spellStart"/>
            <w:r w:rsidRPr="00150DB4">
              <w:rPr>
                <w:sz w:val="44"/>
                <w:szCs w:val="48"/>
              </w:rPr>
              <w:t>Ribble</w:t>
            </w:r>
            <w:proofErr w:type="spellEnd"/>
            <w:r w:rsidRPr="00150DB4">
              <w:rPr>
                <w:sz w:val="44"/>
                <w:szCs w:val="48"/>
              </w:rPr>
              <w:t xml:space="preserve"> Valley</w:t>
            </w:r>
          </w:p>
        </w:tc>
        <w:tc>
          <w:tcPr>
            <w:tcW w:w="2953" w:type="dxa"/>
            <w:shd w:val="clear" w:color="auto" w:fill="F7CAAC" w:themeFill="accent2" w:themeFillTint="66"/>
          </w:tcPr>
          <w:p w14:paraId="1ABA6B82" w14:textId="1214059D" w:rsidR="12252C8D" w:rsidRDefault="00150DB4" w:rsidP="12252C8D">
            <w:pPr>
              <w:jc w:val="center"/>
              <w:rPr>
                <w:sz w:val="48"/>
                <w:szCs w:val="48"/>
              </w:rPr>
            </w:pPr>
            <w:proofErr w:type="spellStart"/>
            <w:r>
              <w:rPr>
                <w:sz w:val="40"/>
                <w:szCs w:val="40"/>
              </w:rPr>
              <w:t>Bleakholt</w:t>
            </w:r>
            <w:proofErr w:type="spellEnd"/>
            <w:r>
              <w:rPr>
                <w:sz w:val="40"/>
                <w:szCs w:val="40"/>
              </w:rPr>
              <w:t xml:space="preserve"> </w:t>
            </w:r>
            <w:r>
              <w:rPr>
                <w:sz w:val="40"/>
                <w:szCs w:val="40"/>
              </w:rPr>
              <w:br/>
              <w:t>Animal Sanctuary</w:t>
            </w:r>
          </w:p>
        </w:tc>
      </w:tr>
      <w:tr w:rsidR="12252C8D" w14:paraId="1FCB8B54" w14:textId="77777777" w:rsidTr="12252C8D">
        <w:trPr>
          <w:trHeight w:val="1848"/>
        </w:trPr>
        <w:tc>
          <w:tcPr>
            <w:tcW w:w="2749" w:type="dxa"/>
            <w:shd w:val="clear" w:color="auto" w:fill="C45911" w:themeFill="accent2" w:themeFillShade="BF"/>
          </w:tcPr>
          <w:p w14:paraId="395D8DEC" w14:textId="120369A1" w:rsidR="12252C8D" w:rsidRDefault="12252C8D" w:rsidP="12252C8D">
            <w:pPr>
              <w:jc w:val="center"/>
              <w:rPr>
                <w:sz w:val="48"/>
                <w:szCs w:val="48"/>
              </w:rPr>
            </w:pPr>
            <w:r w:rsidRPr="12252C8D">
              <w:rPr>
                <w:sz w:val="48"/>
                <w:szCs w:val="48"/>
              </w:rPr>
              <w:t>DOMINO PIZZA</w:t>
            </w:r>
          </w:p>
        </w:tc>
        <w:tc>
          <w:tcPr>
            <w:tcW w:w="2750" w:type="dxa"/>
            <w:shd w:val="clear" w:color="auto" w:fill="C00000"/>
          </w:tcPr>
          <w:p w14:paraId="05E35887" w14:textId="22998F55" w:rsidR="12252C8D" w:rsidRDefault="12252C8D" w:rsidP="12252C8D">
            <w:pPr>
              <w:jc w:val="center"/>
              <w:rPr>
                <w:sz w:val="48"/>
                <w:szCs w:val="48"/>
              </w:rPr>
            </w:pPr>
            <w:r w:rsidRPr="12252C8D">
              <w:rPr>
                <w:sz w:val="48"/>
                <w:szCs w:val="48"/>
              </w:rPr>
              <w:t>B&amp;Q</w:t>
            </w:r>
          </w:p>
        </w:tc>
        <w:tc>
          <w:tcPr>
            <w:tcW w:w="2801" w:type="dxa"/>
            <w:shd w:val="clear" w:color="auto" w:fill="A6A6A6" w:themeFill="background1" w:themeFillShade="A6"/>
          </w:tcPr>
          <w:p w14:paraId="71159FE2" w14:textId="5A6CEDC6" w:rsidR="12252C8D" w:rsidRDefault="00150DB4" w:rsidP="12252C8D">
            <w:pPr>
              <w:spacing w:line="259" w:lineRule="auto"/>
              <w:jc w:val="center"/>
            </w:pPr>
            <w:proofErr w:type="spellStart"/>
            <w:r>
              <w:rPr>
                <w:sz w:val="48"/>
                <w:szCs w:val="48"/>
              </w:rPr>
              <w:t>Lanx</w:t>
            </w:r>
            <w:proofErr w:type="spellEnd"/>
            <w:r>
              <w:rPr>
                <w:sz w:val="48"/>
                <w:szCs w:val="48"/>
              </w:rPr>
              <w:t xml:space="preserve"> shoes</w:t>
            </w:r>
          </w:p>
        </w:tc>
        <w:tc>
          <w:tcPr>
            <w:tcW w:w="2695" w:type="dxa"/>
            <w:shd w:val="clear" w:color="auto" w:fill="FF0000"/>
          </w:tcPr>
          <w:p w14:paraId="38B6076D" w14:textId="7227C378" w:rsidR="12252C8D" w:rsidRDefault="00150DB4" w:rsidP="12252C8D">
            <w:pPr>
              <w:jc w:val="center"/>
              <w:rPr>
                <w:sz w:val="48"/>
                <w:szCs w:val="48"/>
              </w:rPr>
            </w:pPr>
            <w:r>
              <w:rPr>
                <w:sz w:val="48"/>
                <w:szCs w:val="48"/>
              </w:rPr>
              <w:t>Breda Murphy’s</w:t>
            </w:r>
          </w:p>
        </w:tc>
        <w:tc>
          <w:tcPr>
            <w:tcW w:w="2953" w:type="dxa"/>
            <w:shd w:val="clear" w:color="auto" w:fill="00B0F0"/>
          </w:tcPr>
          <w:p w14:paraId="70C71B00" w14:textId="3119FCA1" w:rsidR="12252C8D" w:rsidRDefault="12252C8D" w:rsidP="12252C8D">
            <w:pPr>
              <w:jc w:val="center"/>
              <w:rPr>
                <w:sz w:val="48"/>
                <w:szCs w:val="48"/>
              </w:rPr>
            </w:pPr>
            <w:r w:rsidRPr="12252C8D">
              <w:rPr>
                <w:sz w:val="48"/>
                <w:szCs w:val="48"/>
              </w:rPr>
              <w:t>SPORTS DIRECT</w:t>
            </w:r>
          </w:p>
        </w:tc>
      </w:tr>
      <w:tr w:rsidR="12252C8D" w14:paraId="6213FA50" w14:textId="77777777" w:rsidTr="12252C8D">
        <w:trPr>
          <w:trHeight w:val="1511"/>
        </w:trPr>
        <w:tc>
          <w:tcPr>
            <w:tcW w:w="2749" w:type="dxa"/>
            <w:shd w:val="clear" w:color="auto" w:fill="FFD966" w:themeFill="accent4" w:themeFillTint="99"/>
          </w:tcPr>
          <w:p w14:paraId="7DFEBD67" w14:textId="45EEB469" w:rsidR="12252C8D" w:rsidRDefault="12252C8D" w:rsidP="12252C8D">
            <w:pPr>
              <w:jc w:val="center"/>
              <w:rPr>
                <w:sz w:val="48"/>
                <w:szCs w:val="48"/>
              </w:rPr>
            </w:pPr>
            <w:r w:rsidRPr="12252C8D">
              <w:rPr>
                <w:sz w:val="48"/>
                <w:szCs w:val="48"/>
              </w:rPr>
              <w:t>HOME BARGAINS</w:t>
            </w:r>
          </w:p>
        </w:tc>
        <w:tc>
          <w:tcPr>
            <w:tcW w:w="2750" w:type="dxa"/>
            <w:shd w:val="clear" w:color="auto" w:fill="C5E0B3" w:themeFill="accent6" w:themeFillTint="66"/>
          </w:tcPr>
          <w:p w14:paraId="722224C4" w14:textId="0F706722" w:rsidR="12252C8D" w:rsidRDefault="00150DB4" w:rsidP="12252C8D">
            <w:pPr>
              <w:jc w:val="center"/>
              <w:rPr>
                <w:sz w:val="48"/>
                <w:szCs w:val="48"/>
              </w:rPr>
            </w:pPr>
            <w:r>
              <w:rPr>
                <w:sz w:val="48"/>
                <w:szCs w:val="48"/>
              </w:rPr>
              <w:t>Northcote Manor</w:t>
            </w:r>
          </w:p>
        </w:tc>
        <w:tc>
          <w:tcPr>
            <w:tcW w:w="2801" w:type="dxa"/>
            <w:shd w:val="clear" w:color="auto" w:fill="FFFF00"/>
          </w:tcPr>
          <w:p w14:paraId="5EFAB2DF" w14:textId="7C8E1E65" w:rsidR="12252C8D" w:rsidRDefault="12252C8D" w:rsidP="12252C8D">
            <w:pPr>
              <w:jc w:val="center"/>
              <w:rPr>
                <w:sz w:val="48"/>
                <w:szCs w:val="48"/>
              </w:rPr>
            </w:pPr>
            <w:r w:rsidRPr="12252C8D">
              <w:rPr>
                <w:sz w:val="48"/>
                <w:szCs w:val="48"/>
              </w:rPr>
              <w:t>MCDONALDS</w:t>
            </w:r>
          </w:p>
        </w:tc>
        <w:tc>
          <w:tcPr>
            <w:tcW w:w="2695" w:type="dxa"/>
            <w:shd w:val="clear" w:color="auto" w:fill="7030A0"/>
          </w:tcPr>
          <w:p w14:paraId="3859B191" w14:textId="6EB0BBC7" w:rsidR="12252C8D" w:rsidRDefault="12252C8D" w:rsidP="12252C8D">
            <w:pPr>
              <w:jc w:val="center"/>
              <w:rPr>
                <w:sz w:val="48"/>
                <w:szCs w:val="48"/>
              </w:rPr>
            </w:pPr>
            <w:r w:rsidRPr="12252C8D">
              <w:rPr>
                <w:sz w:val="48"/>
                <w:szCs w:val="48"/>
              </w:rPr>
              <w:t>APPLE</w:t>
            </w:r>
          </w:p>
        </w:tc>
        <w:tc>
          <w:tcPr>
            <w:tcW w:w="2953" w:type="dxa"/>
            <w:shd w:val="clear" w:color="auto" w:fill="00B050"/>
          </w:tcPr>
          <w:p w14:paraId="50A561C2" w14:textId="1F3D5C13" w:rsidR="12252C8D" w:rsidRDefault="00150DB4" w:rsidP="12252C8D">
            <w:pPr>
              <w:jc w:val="center"/>
              <w:rPr>
                <w:sz w:val="48"/>
                <w:szCs w:val="48"/>
              </w:rPr>
            </w:pPr>
            <w:r>
              <w:rPr>
                <w:sz w:val="48"/>
                <w:szCs w:val="48"/>
              </w:rPr>
              <w:t>BAE Systems</w:t>
            </w:r>
          </w:p>
        </w:tc>
      </w:tr>
      <w:tr w:rsidR="12252C8D" w14:paraId="2FFD8639" w14:textId="77777777" w:rsidTr="12252C8D">
        <w:trPr>
          <w:trHeight w:val="1986"/>
        </w:trPr>
        <w:tc>
          <w:tcPr>
            <w:tcW w:w="2749" w:type="dxa"/>
            <w:shd w:val="clear" w:color="auto" w:fill="1F3864" w:themeFill="accent1" w:themeFillShade="80"/>
          </w:tcPr>
          <w:p w14:paraId="70B90697" w14:textId="6B59CF8D" w:rsidR="12252C8D" w:rsidRDefault="12252C8D" w:rsidP="12252C8D">
            <w:pPr>
              <w:jc w:val="center"/>
              <w:rPr>
                <w:sz w:val="48"/>
                <w:szCs w:val="48"/>
              </w:rPr>
            </w:pPr>
            <w:r w:rsidRPr="12252C8D">
              <w:rPr>
                <w:sz w:val="48"/>
                <w:szCs w:val="48"/>
              </w:rPr>
              <w:t>EASYJET</w:t>
            </w:r>
          </w:p>
        </w:tc>
        <w:tc>
          <w:tcPr>
            <w:tcW w:w="2750" w:type="dxa"/>
            <w:shd w:val="clear" w:color="auto" w:fill="FFE599" w:themeFill="accent4" w:themeFillTint="66"/>
          </w:tcPr>
          <w:p w14:paraId="1C2E72A0" w14:textId="4B59D891" w:rsidR="12252C8D" w:rsidRDefault="00150DB4" w:rsidP="12252C8D">
            <w:pPr>
              <w:jc w:val="center"/>
              <w:rPr>
                <w:sz w:val="48"/>
                <w:szCs w:val="48"/>
              </w:rPr>
            </w:pPr>
            <w:proofErr w:type="spellStart"/>
            <w:r>
              <w:rPr>
                <w:sz w:val="48"/>
                <w:szCs w:val="48"/>
              </w:rPr>
              <w:t>Whalley</w:t>
            </w:r>
            <w:proofErr w:type="spellEnd"/>
            <w:r>
              <w:rPr>
                <w:sz w:val="48"/>
                <w:szCs w:val="48"/>
              </w:rPr>
              <w:t xml:space="preserve"> Corn Mills</w:t>
            </w:r>
          </w:p>
        </w:tc>
        <w:tc>
          <w:tcPr>
            <w:tcW w:w="2801" w:type="dxa"/>
            <w:shd w:val="clear" w:color="auto" w:fill="C00000"/>
          </w:tcPr>
          <w:p w14:paraId="1C8D0508" w14:textId="7057F370" w:rsidR="12252C8D" w:rsidRDefault="00E63DDD" w:rsidP="12252C8D">
            <w:pPr>
              <w:jc w:val="center"/>
              <w:rPr>
                <w:sz w:val="48"/>
                <w:szCs w:val="48"/>
              </w:rPr>
            </w:pPr>
            <w:r>
              <w:rPr>
                <w:sz w:val="48"/>
                <w:szCs w:val="48"/>
              </w:rPr>
              <w:t>Amazon</w:t>
            </w:r>
          </w:p>
        </w:tc>
        <w:tc>
          <w:tcPr>
            <w:tcW w:w="2695" w:type="dxa"/>
            <w:shd w:val="clear" w:color="auto" w:fill="00B0F0"/>
          </w:tcPr>
          <w:p w14:paraId="6BC1465E" w14:textId="1CDD9CF3" w:rsidR="12252C8D" w:rsidRDefault="00150DB4" w:rsidP="12252C8D">
            <w:pPr>
              <w:jc w:val="center"/>
              <w:rPr>
                <w:sz w:val="48"/>
                <w:szCs w:val="48"/>
              </w:rPr>
            </w:pPr>
            <w:proofErr w:type="spellStart"/>
            <w:r>
              <w:rPr>
                <w:sz w:val="48"/>
                <w:szCs w:val="48"/>
              </w:rPr>
              <w:t>Bowland</w:t>
            </w:r>
            <w:proofErr w:type="spellEnd"/>
            <w:r>
              <w:rPr>
                <w:sz w:val="48"/>
                <w:szCs w:val="48"/>
              </w:rPr>
              <w:t xml:space="preserve"> Wild Boar Park</w:t>
            </w:r>
          </w:p>
        </w:tc>
        <w:tc>
          <w:tcPr>
            <w:tcW w:w="2953" w:type="dxa"/>
            <w:shd w:val="clear" w:color="auto" w:fill="DBDBDB" w:themeFill="accent3" w:themeFillTint="66"/>
          </w:tcPr>
          <w:p w14:paraId="7E6106A0" w14:textId="37498488" w:rsidR="12252C8D" w:rsidRDefault="00150DB4" w:rsidP="12252C8D">
            <w:pPr>
              <w:jc w:val="center"/>
              <w:rPr>
                <w:sz w:val="48"/>
                <w:szCs w:val="48"/>
              </w:rPr>
            </w:pPr>
            <w:r>
              <w:rPr>
                <w:sz w:val="48"/>
                <w:szCs w:val="48"/>
              </w:rPr>
              <w:t xml:space="preserve">CJ’s </w:t>
            </w:r>
            <w:proofErr w:type="spellStart"/>
            <w:r>
              <w:rPr>
                <w:sz w:val="48"/>
                <w:szCs w:val="48"/>
              </w:rPr>
              <w:t>Whalley</w:t>
            </w:r>
            <w:proofErr w:type="spellEnd"/>
          </w:p>
        </w:tc>
      </w:tr>
    </w:tbl>
    <w:p w14:paraId="608E6E18" w14:textId="3EC14CC5" w:rsidR="5A16E8C3" w:rsidRDefault="5A16E8C3" w:rsidP="5A16E8C3">
      <w:pPr>
        <w:rPr>
          <w:sz w:val="24"/>
          <w:szCs w:val="24"/>
        </w:rPr>
      </w:pPr>
    </w:p>
    <w:p w14:paraId="5CB95617" w14:textId="2F62EFCD" w:rsidR="3D3621D7" w:rsidRDefault="3D3621D7" w:rsidP="5A16E8C3">
      <w:pPr>
        <w:rPr>
          <w:b/>
          <w:bCs/>
          <w:sz w:val="24"/>
          <w:szCs w:val="24"/>
          <w:u w:val="single"/>
        </w:rPr>
      </w:pPr>
      <w:r w:rsidRPr="5A16E8C3">
        <w:rPr>
          <w:b/>
          <w:bCs/>
          <w:sz w:val="24"/>
          <w:szCs w:val="24"/>
          <w:u w:val="single"/>
        </w:rPr>
        <w:lastRenderedPageBreak/>
        <w:t>Task 1</w:t>
      </w:r>
    </w:p>
    <w:p w14:paraId="0DFA79F7" w14:textId="77777777" w:rsidR="3D3621D7" w:rsidRDefault="3D3621D7" w:rsidP="5A16E8C3">
      <w:pPr>
        <w:rPr>
          <w:lang w:val="en-US"/>
        </w:rPr>
      </w:pPr>
      <w:r w:rsidRPr="5A16E8C3">
        <w:rPr>
          <w:lang w:val="en-US"/>
        </w:rPr>
        <w:t>Match the business to these facts:</w:t>
      </w:r>
    </w:p>
    <w:p w14:paraId="36FD03EA" w14:textId="7E232C13" w:rsidR="3D3621D7" w:rsidRDefault="3D3621D7" w:rsidP="5A16E8C3">
      <w:pPr>
        <w:pStyle w:val="ListParagraph"/>
        <w:numPr>
          <w:ilvl w:val="0"/>
          <w:numId w:val="5"/>
        </w:numPr>
        <w:rPr>
          <w:lang w:val="en-US"/>
        </w:rPr>
      </w:pPr>
      <w:r w:rsidRPr="5A16E8C3">
        <w:rPr>
          <w:lang w:val="en-US"/>
        </w:rPr>
        <w:t xml:space="preserve">Set up </w:t>
      </w:r>
      <w:r w:rsidR="00E63DDD">
        <w:rPr>
          <w:lang w:val="en-US"/>
        </w:rPr>
        <w:t>before 1920</w:t>
      </w:r>
      <w:r w:rsidR="00B85D54">
        <w:rPr>
          <w:lang w:val="en-US"/>
        </w:rPr>
        <w:t>, a local car specialist.</w:t>
      </w:r>
    </w:p>
    <w:p w14:paraId="52FAA6A5" w14:textId="7F4A1277" w:rsidR="3D3621D7" w:rsidRDefault="00E63DDD" w:rsidP="5A16E8C3">
      <w:pPr>
        <w:pStyle w:val="ListParagraph"/>
        <w:numPr>
          <w:ilvl w:val="0"/>
          <w:numId w:val="5"/>
        </w:numPr>
        <w:rPr>
          <w:lang w:val="en-US"/>
        </w:rPr>
      </w:pPr>
      <w:r>
        <w:rPr>
          <w:lang w:val="en-US"/>
        </w:rPr>
        <w:t xml:space="preserve">Has a smile </w:t>
      </w:r>
      <w:r w:rsidR="3D3621D7" w:rsidRPr="5A16E8C3">
        <w:rPr>
          <w:lang w:val="en-US"/>
        </w:rPr>
        <w:t>as a logo</w:t>
      </w:r>
      <w:r w:rsidR="001D282D">
        <w:rPr>
          <w:lang w:val="en-US"/>
        </w:rPr>
        <w:t xml:space="preserve">  </w:t>
      </w:r>
    </w:p>
    <w:p w14:paraId="428FAF8B" w14:textId="5D36D5DB" w:rsidR="3D3621D7" w:rsidRDefault="00B85D54" w:rsidP="5A16E8C3">
      <w:pPr>
        <w:pStyle w:val="ListParagraph"/>
        <w:numPr>
          <w:ilvl w:val="0"/>
          <w:numId w:val="5"/>
        </w:numPr>
        <w:rPr>
          <w:lang w:val="en-US"/>
        </w:rPr>
      </w:pPr>
      <w:r>
        <w:rPr>
          <w:lang w:val="en-US"/>
        </w:rPr>
        <w:t>Set in 65 acres, this business’ name</w:t>
      </w:r>
      <w:r w:rsidR="001D282D">
        <w:rPr>
          <w:lang w:val="en-US"/>
        </w:rPr>
        <w:t xml:space="preserve"> is the opposite </w:t>
      </w:r>
      <w:proofErr w:type="gramStart"/>
      <w:r w:rsidR="001D282D">
        <w:rPr>
          <w:lang w:val="en-US"/>
        </w:rPr>
        <w:t>to</w:t>
      </w:r>
      <w:proofErr w:type="gramEnd"/>
      <w:r w:rsidR="001D282D">
        <w:rPr>
          <w:lang w:val="en-US"/>
        </w:rPr>
        <w:t xml:space="preserve"> quietly exciting. (sorry</w:t>
      </w:r>
      <w:r>
        <w:rPr>
          <w:lang w:val="en-US"/>
        </w:rPr>
        <w:t>,</w:t>
      </w:r>
      <w:r w:rsidR="001D282D">
        <w:rPr>
          <w:lang w:val="en-US"/>
        </w:rPr>
        <w:t xml:space="preserve"> awful pun there)</w:t>
      </w:r>
    </w:p>
    <w:p w14:paraId="4A29EEC8" w14:textId="35192D90" w:rsidR="3D3621D7" w:rsidRDefault="00E63DDD" w:rsidP="5A16E8C3">
      <w:pPr>
        <w:pStyle w:val="ListParagraph"/>
        <w:numPr>
          <w:ilvl w:val="0"/>
          <w:numId w:val="5"/>
        </w:numPr>
        <w:rPr>
          <w:lang w:val="en-US"/>
        </w:rPr>
      </w:pPr>
      <w:r>
        <w:rPr>
          <w:lang w:val="en-US"/>
        </w:rPr>
        <w:t>Earned revenue (income) of $21</w:t>
      </w:r>
      <w:r w:rsidR="3D3621D7" w:rsidRPr="5A16E8C3">
        <w:rPr>
          <w:lang w:val="en-US"/>
        </w:rPr>
        <w:t>.</w:t>
      </w:r>
      <w:r>
        <w:rPr>
          <w:lang w:val="en-US"/>
        </w:rPr>
        <w:t>03</w:t>
      </w:r>
      <w:r w:rsidR="3D3621D7" w:rsidRPr="5A16E8C3">
        <w:rPr>
          <w:lang w:val="en-US"/>
        </w:rPr>
        <w:t xml:space="preserve"> billion in 2018</w:t>
      </w:r>
      <w:r w:rsidR="001D282D">
        <w:rPr>
          <w:lang w:val="en-US"/>
        </w:rPr>
        <w:t xml:space="preserve"> </w:t>
      </w:r>
    </w:p>
    <w:p w14:paraId="4B0B1704" w14:textId="5FC95A20" w:rsidR="3D3621D7" w:rsidRDefault="00E63DDD" w:rsidP="5A16E8C3">
      <w:pPr>
        <w:pStyle w:val="ListParagraph"/>
        <w:numPr>
          <w:ilvl w:val="0"/>
          <w:numId w:val="5"/>
        </w:numPr>
        <w:rPr>
          <w:lang w:val="en-US"/>
        </w:rPr>
      </w:pPr>
      <w:r>
        <w:rPr>
          <w:lang w:val="en-US"/>
        </w:rPr>
        <w:t>Employ 2100 people in Lancashire and the north of England</w:t>
      </w:r>
    </w:p>
    <w:p w14:paraId="32781CB3" w14:textId="7B81D2BE" w:rsidR="3D3621D7" w:rsidRDefault="00084C7E" w:rsidP="5A16E8C3">
      <w:pPr>
        <w:pStyle w:val="ListParagraph"/>
        <w:numPr>
          <w:ilvl w:val="0"/>
          <w:numId w:val="5"/>
        </w:numPr>
        <w:rPr>
          <w:lang w:val="en-US"/>
        </w:rPr>
      </w:pPr>
      <w:r>
        <w:rPr>
          <w:lang w:val="en-US"/>
        </w:rPr>
        <w:t>Run by a nice man called Marv</w:t>
      </w:r>
      <w:r w:rsidR="001D282D">
        <w:rPr>
          <w:lang w:val="en-US"/>
        </w:rPr>
        <w:t xml:space="preserve"> </w:t>
      </w:r>
    </w:p>
    <w:p w14:paraId="7CDFF0A3" w14:textId="7B4AC0E7" w:rsidR="3D3621D7" w:rsidRDefault="3D3621D7" w:rsidP="5A16E8C3">
      <w:pPr>
        <w:pStyle w:val="ListParagraph"/>
        <w:numPr>
          <w:ilvl w:val="0"/>
          <w:numId w:val="5"/>
        </w:numPr>
        <w:rPr>
          <w:lang w:val="en-US"/>
        </w:rPr>
      </w:pPr>
      <w:r w:rsidRPr="5A16E8C3">
        <w:rPr>
          <w:lang w:val="en-US"/>
        </w:rPr>
        <w:t>Their official name is T J Morris Ltd</w:t>
      </w:r>
      <w:r w:rsidR="001D282D">
        <w:rPr>
          <w:lang w:val="en-US"/>
        </w:rPr>
        <w:t xml:space="preserve"> </w:t>
      </w:r>
    </w:p>
    <w:p w14:paraId="4BF551C0" w14:textId="7F59AA2F" w:rsidR="3D3621D7" w:rsidRDefault="3D3621D7" w:rsidP="5A16E8C3">
      <w:pPr>
        <w:pStyle w:val="ListParagraph"/>
        <w:numPr>
          <w:ilvl w:val="0"/>
          <w:numId w:val="5"/>
        </w:numPr>
        <w:rPr>
          <w:lang w:val="en-US"/>
        </w:rPr>
      </w:pPr>
      <w:r w:rsidRPr="5A16E8C3">
        <w:rPr>
          <w:lang w:val="en-US"/>
        </w:rPr>
        <w:t xml:space="preserve">This business </w:t>
      </w:r>
      <w:r w:rsidR="00084C7E">
        <w:rPr>
          <w:lang w:val="en-US"/>
        </w:rPr>
        <w:t>has won a prestigious Michelin star</w:t>
      </w:r>
      <w:r w:rsidR="001D282D">
        <w:rPr>
          <w:lang w:val="en-US"/>
        </w:rPr>
        <w:t xml:space="preserve"> </w:t>
      </w:r>
    </w:p>
    <w:p w14:paraId="573F10AC" w14:textId="6A518D7D" w:rsidR="3D3621D7" w:rsidRDefault="3D3621D7" w:rsidP="5A16E8C3">
      <w:pPr>
        <w:pStyle w:val="ListParagraph"/>
        <w:numPr>
          <w:ilvl w:val="0"/>
          <w:numId w:val="5"/>
        </w:numPr>
        <w:rPr>
          <w:lang w:val="en-US"/>
        </w:rPr>
      </w:pPr>
      <w:r w:rsidRPr="5A16E8C3">
        <w:rPr>
          <w:lang w:val="en-US"/>
        </w:rPr>
        <w:t>Hit badly by the impact of coronavirus, they received bad publicity by making it difficult for customers to get refunds</w:t>
      </w:r>
      <w:r w:rsidR="00084C7E">
        <w:rPr>
          <w:lang w:val="en-US"/>
        </w:rPr>
        <w:t xml:space="preserve"> EJ</w:t>
      </w:r>
    </w:p>
    <w:p w14:paraId="3955E8E3" w14:textId="077963BA" w:rsidR="3D3621D7" w:rsidRDefault="00AB5C97" w:rsidP="5A16E8C3">
      <w:pPr>
        <w:pStyle w:val="ListParagraph"/>
        <w:numPr>
          <w:ilvl w:val="0"/>
          <w:numId w:val="5"/>
        </w:numPr>
        <w:rPr>
          <w:lang w:val="en-US"/>
        </w:rPr>
      </w:pPr>
      <w:r>
        <w:rPr>
          <w:lang w:val="en-US"/>
        </w:rPr>
        <w:t>They run a furniture shop, but a</w:t>
      </w:r>
      <w:r w:rsidR="001D282D">
        <w:rPr>
          <w:lang w:val="en-US"/>
        </w:rPr>
        <w:t xml:space="preserve">lso have seats for 72 diners </w:t>
      </w:r>
    </w:p>
    <w:p w14:paraId="0E6807C5" w14:textId="327CAF44" w:rsidR="3D3621D7" w:rsidRDefault="00AB5C97" w:rsidP="5A16E8C3">
      <w:pPr>
        <w:pStyle w:val="ListParagraph"/>
        <w:numPr>
          <w:ilvl w:val="0"/>
          <w:numId w:val="5"/>
        </w:numPr>
        <w:rPr>
          <w:lang w:val="en-US"/>
        </w:rPr>
      </w:pPr>
      <w:r>
        <w:rPr>
          <w:lang w:val="en-US"/>
        </w:rPr>
        <w:t>Possibly the best sausage butties in the world?</w:t>
      </w:r>
    </w:p>
    <w:p w14:paraId="1EFC610F" w14:textId="09AEBF4A" w:rsidR="3D3621D7" w:rsidRDefault="3D3621D7" w:rsidP="5A16E8C3">
      <w:pPr>
        <w:pStyle w:val="ListParagraph"/>
        <w:numPr>
          <w:ilvl w:val="0"/>
          <w:numId w:val="5"/>
        </w:numPr>
        <w:rPr>
          <w:lang w:val="en-US"/>
        </w:rPr>
      </w:pPr>
      <w:r w:rsidRPr="5A16E8C3">
        <w:rPr>
          <w:lang w:val="en-US"/>
        </w:rPr>
        <w:t>Which business bought Evans Cycles and House of Fraser?</w:t>
      </w:r>
      <w:r w:rsidR="001D282D">
        <w:rPr>
          <w:lang w:val="en-US"/>
        </w:rPr>
        <w:t xml:space="preserve"> </w:t>
      </w:r>
    </w:p>
    <w:p w14:paraId="5AC9BF83" w14:textId="60A3443D" w:rsidR="3D3621D7" w:rsidRDefault="001D282D" w:rsidP="5A16E8C3">
      <w:pPr>
        <w:pStyle w:val="ListParagraph"/>
        <w:numPr>
          <w:ilvl w:val="0"/>
          <w:numId w:val="5"/>
        </w:numPr>
        <w:rPr>
          <w:lang w:val="en-US"/>
        </w:rPr>
      </w:pPr>
      <w:r>
        <w:rPr>
          <w:lang w:val="en-US"/>
        </w:rPr>
        <w:t>Local to us, t</w:t>
      </w:r>
      <w:r w:rsidR="3D3621D7" w:rsidRPr="5A16E8C3">
        <w:rPr>
          <w:lang w:val="en-US"/>
        </w:rPr>
        <w:t xml:space="preserve">hey have other </w:t>
      </w:r>
      <w:r w:rsidR="00AB5C97">
        <w:rPr>
          <w:lang w:val="en-US"/>
        </w:rPr>
        <w:t>sites in Warton, Preston, Barrow,</w:t>
      </w:r>
      <w:r w:rsidR="3D3621D7" w:rsidRPr="5A16E8C3">
        <w:rPr>
          <w:lang w:val="en-US"/>
        </w:rPr>
        <w:t xml:space="preserve"> </w:t>
      </w:r>
      <w:proofErr w:type="gramStart"/>
      <w:r w:rsidR="00AB5C97">
        <w:rPr>
          <w:lang w:val="en-US"/>
        </w:rPr>
        <w:t>Crew</w:t>
      </w:r>
      <w:proofErr w:type="gramEnd"/>
      <w:r w:rsidR="00AB5C97">
        <w:rPr>
          <w:lang w:val="en-US"/>
        </w:rPr>
        <w:t xml:space="preserve"> to name but a few, and have connections</w:t>
      </w:r>
      <w:r>
        <w:rPr>
          <w:lang w:val="en-US"/>
        </w:rPr>
        <w:t xml:space="preserve"> all over the world. </w:t>
      </w:r>
    </w:p>
    <w:p w14:paraId="1A07985F" w14:textId="649854CF" w:rsidR="3D3621D7" w:rsidRDefault="3D3621D7" w:rsidP="5A16E8C3">
      <w:pPr>
        <w:pStyle w:val="ListParagraph"/>
        <w:numPr>
          <w:ilvl w:val="0"/>
          <w:numId w:val="5"/>
        </w:numPr>
        <w:rPr>
          <w:lang w:val="en-US"/>
        </w:rPr>
      </w:pPr>
      <w:r w:rsidRPr="5A16E8C3">
        <w:rPr>
          <w:lang w:val="en-US"/>
        </w:rPr>
        <w:t xml:space="preserve">If you attend </w:t>
      </w:r>
      <w:r w:rsidR="00084C7E">
        <w:rPr>
          <w:lang w:val="en-US"/>
        </w:rPr>
        <w:t>St Augustine’s</w:t>
      </w:r>
      <w:r w:rsidRPr="5A16E8C3">
        <w:rPr>
          <w:lang w:val="en-US"/>
        </w:rPr>
        <w:t xml:space="preserve"> and have a horse,</w:t>
      </w:r>
      <w:r w:rsidR="00084C7E">
        <w:rPr>
          <w:lang w:val="en-US"/>
        </w:rPr>
        <w:t xml:space="preserve"> or any other pet, </w:t>
      </w:r>
      <w:r w:rsidRPr="5A16E8C3">
        <w:rPr>
          <w:lang w:val="en-US"/>
        </w:rPr>
        <w:t xml:space="preserve"> you may use this business</w:t>
      </w:r>
      <w:r w:rsidR="001D282D">
        <w:rPr>
          <w:lang w:val="en-US"/>
        </w:rPr>
        <w:t xml:space="preserve"> </w:t>
      </w:r>
    </w:p>
    <w:p w14:paraId="0AEC8EE4" w14:textId="62BC9A72" w:rsidR="3D3621D7" w:rsidRDefault="00AB5C97" w:rsidP="5A16E8C3">
      <w:pPr>
        <w:pStyle w:val="ListParagraph"/>
        <w:numPr>
          <w:ilvl w:val="0"/>
          <w:numId w:val="5"/>
        </w:numPr>
        <w:rPr>
          <w:lang w:val="en-US"/>
        </w:rPr>
      </w:pPr>
      <w:r>
        <w:rPr>
          <w:lang w:val="en-US"/>
        </w:rPr>
        <w:t>Hit hard by Covid19 – this company also recently was v</w:t>
      </w:r>
      <w:r w:rsidR="001D282D">
        <w:rPr>
          <w:lang w:val="en-US"/>
        </w:rPr>
        <w:t>ictim to a big cyber attack</w:t>
      </w:r>
    </w:p>
    <w:p w14:paraId="00AD37E1" w14:textId="23C91E5A" w:rsidR="3D3621D7" w:rsidRDefault="3D3621D7" w:rsidP="5A16E8C3">
      <w:pPr>
        <w:pStyle w:val="ListParagraph"/>
        <w:numPr>
          <w:ilvl w:val="0"/>
          <w:numId w:val="5"/>
        </w:numPr>
        <w:rPr>
          <w:lang w:val="en-US"/>
        </w:rPr>
      </w:pPr>
      <w:r w:rsidRPr="5A16E8C3">
        <w:rPr>
          <w:lang w:val="en-US"/>
        </w:rPr>
        <w:t>If you want to run one of their outlets, you’ll need to pay them £</w:t>
      </w:r>
      <w:r w:rsidR="007A4C0F">
        <w:rPr>
          <w:lang w:val="en-US"/>
        </w:rPr>
        <w:t>500,000</w:t>
      </w:r>
      <w:r w:rsidRPr="5A16E8C3">
        <w:rPr>
          <w:lang w:val="en-US"/>
        </w:rPr>
        <w:t xml:space="preserve"> at least</w:t>
      </w:r>
      <w:r w:rsidR="001D282D">
        <w:rPr>
          <w:lang w:val="en-US"/>
        </w:rPr>
        <w:t xml:space="preserve"> </w:t>
      </w:r>
    </w:p>
    <w:p w14:paraId="045E8163" w14:textId="7E8F7A3B" w:rsidR="3D3621D7" w:rsidRDefault="3D3621D7" w:rsidP="5A16E8C3">
      <w:pPr>
        <w:pStyle w:val="ListParagraph"/>
        <w:numPr>
          <w:ilvl w:val="0"/>
          <w:numId w:val="5"/>
        </w:numPr>
        <w:rPr>
          <w:lang w:val="en-US"/>
        </w:rPr>
      </w:pPr>
      <w:r w:rsidRPr="5A16E8C3">
        <w:rPr>
          <w:lang w:val="en-US"/>
        </w:rPr>
        <w:t>They’ve been looking to employ more dr</w:t>
      </w:r>
      <w:r w:rsidR="001D282D">
        <w:rPr>
          <w:lang w:val="en-US"/>
        </w:rPr>
        <w:t>ivers during the covid-19 crisis</w:t>
      </w:r>
    </w:p>
    <w:p w14:paraId="69B33FE1" w14:textId="4F549B38" w:rsidR="3D3621D7" w:rsidRDefault="3D3621D7" w:rsidP="5A16E8C3">
      <w:pPr>
        <w:pStyle w:val="ListParagraph"/>
        <w:numPr>
          <w:ilvl w:val="0"/>
          <w:numId w:val="5"/>
        </w:numPr>
        <w:spacing w:after="0"/>
        <w:rPr>
          <w:rFonts w:eastAsiaTheme="minorEastAsia"/>
          <w:lang w:val="en-US"/>
        </w:rPr>
      </w:pPr>
      <w:r w:rsidRPr="5A16E8C3">
        <w:rPr>
          <w:lang w:val="en-US"/>
        </w:rPr>
        <w:t>This business has a branch in Bredbury, Stockport, which is an appropriate location (if you can’t spell very well)</w:t>
      </w:r>
      <w:r w:rsidR="00AB5C97">
        <w:rPr>
          <w:lang w:val="en-US"/>
        </w:rPr>
        <w:t xml:space="preserve"> </w:t>
      </w:r>
    </w:p>
    <w:p w14:paraId="772DAE4B" w14:textId="0C45081B" w:rsidR="3D3621D7" w:rsidRDefault="007A4C0F" w:rsidP="5A16E8C3">
      <w:pPr>
        <w:pStyle w:val="ListParagraph"/>
        <w:numPr>
          <w:ilvl w:val="0"/>
          <w:numId w:val="5"/>
        </w:numPr>
        <w:rPr>
          <w:lang w:val="en-US"/>
        </w:rPr>
      </w:pPr>
      <w:r>
        <w:rPr>
          <w:lang w:val="en-US"/>
        </w:rPr>
        <w:t>These people specialise in “</w:t>
      </w:r>
      <w:r w:rsidR="001D282D">
        <w:rPr>
          <w:lang w:val="en-US"/>
        </w:rPr>
        <w:t>C</w:t>
      </w:r>
      <w:r>
        <w:rPr>
          <w:lang w:val="en-US"/>
        </w:rPr>
        <w:t>aring for those who have no one”</w:t>
      </w:r>
    </w:p>
    <w:p w14:paraId="12D90385" w14:textId="37C731F5" w:rsidR="3D3621D7" w:rsidRDefault="007A4C0F" w:rsidP="5A16E8C3">
      <w:pPr>
        <w:pStyle w:val="ListParagraph"/>
        <w:numPr>
          <w:ilvl w:val="0"/>
          <w:numId w:val="5"/>
        </w:numPr>
        <w:rPr>
          <w:lang w:val="en-US"/>
        </w:rPr>
      </w:pPr>
      <w:r>
        <w:rPr>
          <w:lang w:val="en-US"/>
        </w:rPr>
        <w:t>Known as Penn</w:t>
      </w:r>
      <w:r w:rsidR="001D282D">
        <w:rPr>
          <w:lang w:val="en-US"/>
        </w:rPr>
        <w:t>e</w:t>
      </w:r>
      <w:r>
        <w:rPr>
          <w:lang w:val="en-US"/>
        </w:rPr>
        <w:t>ys in Ireland, where t</w:t>
      </w:r>
      <w:r w:rsidR="001D282D">
        <w:rPr>
          <w:lang w:val="en-US"/>
        </w:rPr>
        <w:t xml:space="preserve">he business started in 1969 </w:t>
      </w:r>
    </w:p>
    <w:p w14:paraId="674AF149" w14:textId="3E3E3A61" w:rsidR="3D3621D7" w:rsidRDefault="3D3621D7" w:rsidP="5A16E8C3">
      <w:pPr>
        <w:pStyle w:val="ListParagraph"/>
        <w:numPr>
          <w:ilvl w:val="0"/>
          <w:numId w:val="5"/>
        </w:numPr>
        <w:rPr>
          <w:lang w:val="en-US"/>
        </w:rPr>
      </w:pPr>
      <w:r w:rsidRPr="5A16E8C3">
        <w:rPr>
          <w:lang w:val="en-US"/>
        </w:rPr>
        <w:t>Well-known for their budget ranges</w:t>
      </w:r>
      <w:r w:rsidR="001D282D">
        <w:rPr>
          <w:lang w:val="en-US"/>
        </w:rPr>
        <w:t xml:space="preserve"> </w:t>
      </w:r>
    </w:p>
    <w:p w14:paraId="0D62801D" w14:textId="74AD307E" w:rsidR="3D3621D7" w:rsidRDefault="3D3621D7" w:rsidP="5A16E8C3">
      <w:pPr>
        <w:pStyle w:val="ListParagraph"/>
        <w:numPr>
          <w:ilvl w:val="0"/>
          <w:numId w:val="5"/>
        </w:numPr>
        <w:rPr>
          <w:lang w:val="en-US"/>
        </w:rPr>
      </w:pPr>
      <w:r w:rsidRPr="5A16E8C3">
        <w:rPr>
          <w:lang w:val="en-US"/>
        </w:rPr>
        <w:t>“Billy” is one of their best-known product ranges.</w:t>
      </w:r>
      <w:r w:rsidR="001D282D">
        <w:rPr>
          <w:lang w:val="en-US"/>
        </w:rPr>
        <w:t xml:space="preserve"> </w:t>
      </w:r>
    </w:p>
    <w:p w14:paraId="0195B933" w14:textId="4E761039" w:rsidR="3D3621D7" w:rsidRDefault="007A4C0F" w:rsidP="5A16E8C3">
      <w:pPr>
        <w:pStyle w:val="ListParagraph"/>
        <w:numPr>
          <w:ilvl w:val="0"/>
          <w:numId w:val="5"/>
        </w:numPr>
        <w:rPr>
          <w:lang w:val="en-US"/>
        </w:rPr>
      </w:pPr>
      <w:r>
        <w:rPr>
          <w:lang w:val="en-US"/>
        </w:rPr>
        <w:t>Earn points on your Subcard</w:t>
      </w:r>
      <w:bookmarkStart w:id="0" w:name="_GoBack"/>
      <w:bookmarkEnd w:id="0"/>
      <w:r>
        <w:rPr>
          <w:lang w:val="en-US"/>
        </w:rPr>
        <w:t xml:space="preserve"> at this business</w:t>
      </w:r>
      <w:r w:rsidR="001D282D">
        <w:rPr>
          <w:lang w:val="en-US"/>
        </w:rPr>
        <w:t xml:space="preserve"> </w:t>
      </w:r>
    </w:p>
    <w:p w14:paraId="307323D4" w14:textId="7B1C0BDA" w:rsidR="3D3621D7" w:rsidRDefault="007A4C0F" w:rsidP="5A16E8C3">
      <w:pPr>
        <w:pStyle w:val="ListParagraph"/>
        <w:numPr>
          <w:ilvl w:val="0"/>
          <w:numId w:val="5"/>
        </w:numPr>
        <w:rPr>
          <w:lang w:val="en-US"/>
        </w:rPr>
      </w:pPr>
      <w:r>
        <w:rPr>
          <w:lang w:val="en-US"/>
        </w:rPr>
        <w:t>Steve Jobs was one of the founders of this business</w:t>
      </w:r>
      <w:r w:rsidR="001D282D">
        <w:rPr>
          <w:lang w:val="en-US"/>
        </w:rPr>
        <w:t xml:space="preserve"> </w:t>
      </w:r>
    </w:p>
    <w:p w14:paraId="3A47CC49" w14:textId="7558D436" w:rsidR="3D3621D7" w:rsidRDefault="3D3621D7" w:rsidP="5A16E8C3">
      <w:pPr>
        <w:pStyle w:val="ListParagraph"/>
        <w:numPr>
          <w:ilvl w:val="0"/>
          <w:numId w:val="5"/>
        </w:numPr>
        <w:rPr>
          <w:lang w:val="en-US"/>
        </w:rPr>
      </w:pPr>
      <w:r w:rsidRPr="5A16E8C3">
        <w:rPr>
          <w:lang w:val="en-US"/>
        </w:rPr>
        <w:t>They have been successful as a result of our increasing hobby of DIY</w:t>
      </w:r>
      <w:r w:rsidR="00AB5C97">
        <w:rPr>
          <w:lang w:val="en-US"/>
        </w:rPr>
        <w:t xml:space="preserve"> </w:t>
      </w:r>
    </w:p>
    <w:p w14:paraId="1AEA077B" w14:textId="04C4AF26" w:rsidR="3D3621D7" w:rsidRDefault="3D3621D7" w:rsidP="5A16E8C3">
      <w:pPr>
        <w:pStyle w:val="ListParagraph"/>
        <w:numPr>
          <w:ilvl w:val="0"/>
          <w:numId w:val="5"/>
        </w:numPr>
        <w:rPr>
          <w:lang w:val="en-US"/>
        </w:rPr>
      </w:pPr>
      <w:r w:rsidRPr="5A16E8C3">
        <w:rPr>
          <w:lang w:val="en-US"/>
        </w:rPr>
        <w:t>This local business sponsors local school activities</w:t>
      </w:r>
      <w:r w:rsidR="008778DB">
        <w:rPr>
          <w:lang w:val="en-US"/>
        </w:rPr>
        <w:t xml:space="preserve"> and is proud of its Irish roots.</w:t>
      </w:r>
      <w:r w:rsidR="001D282D">
        <w:rPr>
          <w:lang w:val="en-US"/>
        </w:rPr>
        <w:t xml:space="preserve"> </w:t>
      </w:r>
    </w:p>
    <w:p w14:paraId="30B4C693" w14:textId="2C10077B" w:rsidR="5A16E8C3" w:rsidRDefault="5A16E8C3" w:rsidP="5A16E8C3">
      <w:pPr>
        <w:rPr>
          <w:sz w:val="24"/>
          <w:szCs w:val="24"/>
        </w:rPr>
      </w:pPr>
    </w:p>
    <w:p w14:paraId="1B23EAC5" w14:textId="07BA979F" w:rsidR="3D3621D7" w:rsidRDefault="3D3621D7" w:rsidP="5A16E8C3">
      <w:pPr>
        <w:rPr>
          <w:b/>
          <w:bCs/>
          <w:sz w:val="24"/>
          <w:szCs w:val="24"/>
          <w:u w:val="single"/>
        </w:rPr>
      </w:pPr>
      <w:r w:rsidRPr="5A16E8C3">
        <w:rPr>
          <w:b/>
          <w:bCs/>
          <w:sz w:val="24"/>
          <w:szCs w:val="24"/>
          <w:u w:val="single"/>
        </w:rPr>
        <w:lastRenderedPageBreak/>
        <w:t>Task 2</w:t>
      </w:r>
    </w:p>
    <w:p w14:paraId="08286778" w14:textId="101E73ED" w:rsidR="3D3621D7" w:rsidRDefault="3D3621D7" w:rsidP="5A16E8C3">
      <w:pPr>
        <w:pStyle w:val="ListParagraph"/>
        <w:numPr>
          <w:ilvl w:val="0"/>
          <w:numId w:val="3"/>
        </w:numPr>
        <w:rPr>
          <w:rFonts w:eastAsiaTheme="minorEastAsia"/>
          <w:sz w:val="24"/>
          <w:szCs w:val="24"/>
        </w:rPr>
      </w:pPr>
      <w:r w:rsidRPr="5A16E8C3">
        <w:rPr>
          <w:sz w:val="24"/>
          <w:szCs w:val="24"/>
        </w:rPr>
        <w:t>Write down what each business does.</w:t>
      </w:r>
    </w:p>
    <w:p w14:paraId="0E595242" w14:textId="1F1C85ED" w:rsidR="3D3621D7" w:rsidRDefault="3D3621D7" w:rsidP="5A16E8C3">
      <w:pPr>
        <w:pStyle w:val="ListParagraph"/>
        <w:numPr>
          <w:ilvl w:val="0"/>
          <w:numId w:val="3"/>
        </w:numPr>
        <w:rPr>
          <w:sz w:val="24"/>
          <w:szCs w:val="24"/>
        </w:rPr>
      </w:pPr>
      <w:r w:rsidRPr="5A16E8C3">
        <w:rPr>
          <w:sz w:val="24"/>
          <w:szCs w:val="24"/>
        </w:rPr>
        <w:t>Was the business successful (up to February 2020)?</w:t>
      </w:r>
    </w:p>
    <w:p w14:paraId="44EFF480" w14:textId="3C692E62" w:rsidR="3D3621D7" w:rsidRDefault="3D3621D7" w:rsidP="5A16E8C3">
      <w:pPr>
        <w:pStyle w:val="ListParagraph"/>
        <w:numPr>
          <w:ilvl w:val="0"/>
          <w:numId w:val="3"/>
        </w:numPr>
        <w:rPr>
          <w:sz w:val="24"/>
          <w:szCs w:val="24"/>
        </w:rPr>
      </w:pPr>
      <w:r w:rsidRPr="5A16E8C3">
        <w:rPr>
          <w:sz w:val="24"/>
          <w:szCs w:val="24"/>
        </w:rPr>
        <w:t>Find out the meaning of PRIMARY, SECONDARY AND TERTIARLY business sectors. Which of these 3 sectors is each business in? Produce a table with 3 columns and write the business in the appropriate colu</w:t>
      </w:r>
      <w:r w:rsidR="0D8F4724" w:rsidRPr="5A16E8C3">
        <w:rPr>
          <w:sz w:val="24"/>
          <w:szCs w:val="24"/>
        </w:rPr>
        <w:t>mn. Some businesses could go into more than one column!</w:t>
      </w:r>
    </w:p>
    <w:p w14:paraId="4381A8FB" w14:textId="0397AF3A" w:rsidR="5A16E8C3" w:rsidRDefault="5A16E8C3" w:rsidP="5A16E8C3">
      <w:pPr>
        <w:rPr>
          <w:sz w:val="24"/>
          <w:szCs w:val="24"/>
        </w:rPr>
      </w:pPr>
    </w:p>
    <w:p w14:paraId="034C0ED6" w14:textId="5F557E9B" w:rsidR="0D8F4724" w:rsidRDefault="0D8F4724" w:rsidP="5A16E8C3">
      <w:pPr>
        <w:rPr>
          <w:b/>
          <w:bCs/>
          <w:sz w:val="24"/>
          <w:szCs w:val="24"/>
          <w:u w:val="single"/>
        </w:rPr>
      </w:pPr>
      <w:r w:rsidRPr="5A16E8C3">
        <w:rPr>
          <w:b/>
          <w:bCs/>
          <w:sz w:val="24"/>
          <w:szCs w:val="24"/>
          <w:u w:val="single"/>
        </w:rPr>
        <w:t>Task 3</w:t>
      </w:r>
    </w:p>
    <w:p w14:paraId="1111FB63" w14:textId="468DC736" w:rsidR="0D8F4724" w:rsidRDefault="0D8F4724" w:rsidP="5A16E8C3">
      <w:pPr>
        <w:rPr>
          <w:sz w:val="24"/>
          <w:szCs w:val="24"/>
        </w:rPr>
      </w:pPr>
      <w:r w:rsidRPr="5A16E8C3">
        <w:rPr>
          <w:sz w:val="24"/>
          <w:szCs w:val="24"/>
        </w:rPr>
        <w:t>Some businesses operate in</w:t>
      </w:r>
      <w:r w:rsidR="73E4002D" w:rsidRPr="5A16E8C3">
        <w:rPr>
          <w:sz w:val="24"/>
          <w:szCs w:val="24"/>
        </w:rPr>
        <w:t xml:space="preserve"> just one town</w:t>
      </w:r>
      <w:r w:rsidR="56E44019" w:rsidRPr="5A16E8C3">
        <w:rPr>
          <w:sz w:val="24"/>
          <w:szCs w:val="24"/>
        </w:rPr>
        <w:t xml:space="preserve"> or have only one or two branches (“local”)</w:t>
      </w:r>
      <w:r w:rsidR="73E4002D" w:rsidRPr="5A16E8C3">
        <w:rPr>
          <w:sz w:val="24"/>
          <w:szCs w:val="24"/>
        </w:rPr>
        <w:t xml:space="preserve">. Others can be found all over the UK (“national”) and others can be found all over the world (“international”). Put each business into the correct category. Like task 2, do this as a </w:t>
      </w:r>
      <w:r w:rsidR="4174A609" w:rsidRPr="5A16E8C3">
        <w:rPr>
          <w:sz w:val="24"/>
          <w:szCs w:val="24"/>
        </w:rPr>
        <w:t>table of 3 columns.</w:t>
      </w:r>
    </w:p>
    <w:p w14:paraId="1EF27DB9" w14:textId="43C5A8FA" w:rsidR="5A16E8C3" w:rsidRDefault="5A16E8C3" w:rsidP="5A16E8C3">
      <w:pPr>
        <w:rPr>
          <w:sz w:val="24"/>
          <w:szCs w:val="24"/>
        </w:rPr>
      </w:pPr>
    </w:p>
    <w:p w14:paraId="3D0D6A3E" w14:textId="0390486B" w:rsidR="04DFF83C" w:rsidRDefault="04DFF83C" w:rsidP="5A16E8C3">
      <w:pPr>
        <w:rPr>
          <w:b/>
          <w:bCs/>
          <w:sz w:val="24"/>
          <w:szCs w:val="24"/>
          <w:u w:val="single"/>
        </w:rPr>
      </w:pPr>
      <w:r w:rsidRPr="5A16E8C3">
        <w:rPr>
          <w:b/>
          <w:bCs/>
          <w:sz w:val="24"/>
          <w:szCs w:val="24"/>
          <w:u w:val="single"/>
        </w:rPr>
        <w:t>Task 4</w:t>
      </w:r>
    </w:p>
    <w:p w14:paraId="1FC7356D" w14:textId="681A8179" w:rsidR="04DFF83C" w:rsidRDefault="04DFF83C" w:rsidP="5A16E8C3">
      <w:pPr>
        <w:rPr>
          <w:sz w:val="24"/>
          <w:szCs w:val="24"/>
        </w:rPr>
      </w:pPr>
      <w:r w:rsidRPr="5A16E8C3">
        <w:rPr>
          <w:sz w:val="24"/>
          <w:szCs w:val="24"/>
        </w:rPr>
        <w:t xml:space="preserve">Apart from the facts in task 1, find out at least </w:t>
      </w:r>
      <w:r w:rsidR="63F2D929" w:rsidRPr="5A16E8C3">
        <w:rPr>
          <w:sz w:val="24"/>
          <w:szCs w:val="24"/>
        </w:rPr>
        <w:t xml:space="preserve">TWO </w:t>
      </w:r>
      <w:r w:rsidRPr="5A16E8C3">
        <w:rPr>
          <w:sz w:val="24"/>
          <w:szCs w:val="24"/>
        </w:rPr>
        <w:t>more interesting facts about a few of these businesses. Select around six of them, and write a paragraph about the facts that you have found out. Write these pa</w:t>
      </w:r>
      <w:r w:rsidR="3FA2C363" w:rsidRPr="5A16E8C3">
        <w:rPr>
          <w:sz w:val="24"/>
          <w:szCs w:val="24"/>
        </w:rPr>
        <w:t>ragraphs in your own words, don’t just copy and paste from a website!</w:t>
      </w:r>
    </w:p>
    <w:p w14:paraId="48372DAB" w14:textId="06616348" w:rsidR="5A16E8C3" w:rsidRDefault="5A16E8C3" w:rsidP="5A16E8C3">
      <w:pPr>
        <w:rPr>
          <w:sz w:val="24"/>
          <w:szCs w:val="24"/>
        </w:rPr>
      </w:pPr>
    </w:p>
    <w:p w14:paraId="7A876818" w14:textId="6F3D709F" w:rsidR="49C60628" w:rsidRDefault="49C60628" w:rsidP="5A16E8C3">
      <w:pPr>
        <w:rPr>
          <w:b/>
          <w:bCs/>
          <w:sz w:val="24"/>
          <w:szCs w:val="24"/>
          <w:u w:val="single"/>
        </w:rPr>
      </w:pPr>
      <w:r w:rsidRPr="5A16E8C3">
        <w:rPr>
          <w:b/>
          <w:bCs/>
          <w:sz w:val="24"/>
          <w:szCs w:val="24"/>
          <w:u w:val="single"/>
        </w:rPr>
        <w:t>Task 5</w:t>
      </w:r>
    </w:p>
    <w:p w14:paraId="170C6ADD" w14:textId="74464989" w:rsidR="49C60628" w:rsidRDefault="49C60628" w:rsidP="5A16E8C3">
      <w:pPr>
        <w:ind w:left="360"/>
        <w:rPr>
          <w:lang w:val="en-US"/>
        </w:rPr>
      </w:pPr>
      <w:r w:rsidRPr="5A16E8C3">
        <w:rPr>
          <w:lang w:val="en-US"/>
        </w:rPr>
        <w:t xml:space="preserve">All businesses have to have a legal structure – who owns them, where the money comes from to set them up, and who gets the profits. They are likely to be </w:t>
      </w:r>
    </w:p>
    <w:p w14:paraId="556755E4" w14:textId="41AD78AA" w:rsidR="49C60628" w:rsidRDefault="49C60628" w:rsidP="5A16E8C3">
      <w:pPr>
        <w:pStyle w:val="ListParagraph"/>
        <w:numPr>
          <w:ilvl w:val="0"/>
          <w:numId w:val="1"/>
        </w:numPr>
        <w:rPr>
          <w:rFonts w:eastAsiaTheme="minorEastAsia"/>
          <w:lang w:val="en-US"/>
        </w:rPr>
      </w:pPr>
      <w:r w:rsidRPr="5A16E8C3">
        <w:rPr>
          <w:lang w:val="en-US"/>
        </w:rPr>
        <w:t xml:space="preserve">a sole trader, </w:t>
      </w:r>
    </w:p>
    <w:p w14:paraId="39854C74" w14:textId="70258F62" w:rsidR="49C60628" w:rsidRDefault="49C60628" w:rsidP="5A16E8C3">
      <w:pPr>
        <w:pStyle w:val="ListParagraph"/>
        <w:numPr>
          <w:ilvl w:val="0"/>
          <w:numId w:val="1"/>
        </w:numPr>
        <w:rPr>
          <w:lang w:val="en-US"/>
        </w:rPr>
      </w:pPr>
      <w:r w:rsidRPr="5A16E8C3">
        <w:rPr>
          <w:lang w:val="en-US"/>
        </w:rPr>
        <w:t xml:space="preserve">a partnership, </w:t>
      </w:r>
    </w:p>
    <w:p w14:paraId="4D36146E" w14:textId="508CDD3B" w:rsidR="49C60628" w:rsidRDefault="49C60628" w:rsidP="5A16E8C3">
      <w:pPr>
        <w:pStyle w:val="ListParagraph"/>
        <w:numPr>
          <w:ilvl w:val="0"/>
          <w:numId w:val="1"/>
        </w:numPr>
        <w:rPr>
          <w:lang w:val="en-US"/>
        </w:rPr>
      </w:pPr>
      <w:r w:rsidRPr="5A16E8C3">
        <w:rPr>
          <w:lang w:val="en-US"/>
        </w:rPr>
        <w:t xml:space="preserve">a private limited company, </w:t>
      </w:r>
    </w:p>
    <w:p w14:paraId="5AC30CE4" w14:textId="5798E649" w:rsidR="49C60628" w:rsidRDefault="49C60628" w:rsidP="5A16E8C3">
      <w:pPr>
        <w:pStyle w:val="ListParagraph"/>
        <w:numPr>
          <w:ilvl w:val="0"/>
          <w:numId w:val="1"/>
        </w:numPr>
        <w:rPr>
          <w:lang w:val="en-US"/>
        </w:rPr>
      </w:pPr>
      <w:r w:rsidRPr="5A16E8C3">
        <w:rPr>
          <w:lang w:val="en-US"/>
        </w:rPr>
        <w:t xml:space="preserve">a public limited company, </w:t>
      </w:r>
    </w:p>
    <w:p w14:paraId="0D7DB829" w14:textId="75129940" w:rsidR="49C60628" w:rsidRDefault="49C60628" w:rsidP="5A16E8C3">
      <w:pPr>
        <w:pStyle w:val="ListParagraph"/>
        <w:numPr>
          <w:ilvl w:val="0"/>
          <w:numId w:val="1"/>
        </w:numPr>
        <w:rPr>
          <w:lang w:val="en-US"/>
        </w:rPr>
      </w:pPr>
      <w:r w:rsidRPr="5A16E8C3">
        <w:rPr>
          <w:lang w:val="en-US"/>
        </w:rPr>
        <w:lastRenderedPageBreak/>
        <w:t xml:space="preserve">a franchise </w:t>
      </w:r>
    </w:p>
    <w:p w14:paraId="6579CFA9" w14:textId="795EDEA8" w:rsidR="49C60628" w:rsidRDefault="49C60628" w:rsidP="5A16E8C3">
      <w:pPr>
        <w:pStyle w:val="ListParagraph"/>
        <w:numPr>
          <w:ilvl w:val="0"/>
          <w:numId w:val="1"/>
        </w:numPr>
        <w:rPr>
          <w:lang w:val="en-US"/>
        </w:rPr>
      </w:pPr>
      <w:r w:rsidRPr="5A16E8C3">
        <w:rPr>
          <w:lang w:val="en-US"/>
        </w:rPr>
        <w:t xml:space="preserve">A social enterprise. </w:t>
      </w:r>
    </w:p>
    <w:p w14:paraId="23191C01" w14:textId="14A0C7DC" w:rsidR="49C60628" w:rsidRDefault="49C60628" w:rsidP="5A16E8C3">
      <w:pPr>
        <w:ind w:left="360"/>
        <w:rPr>
          <w:lang w:val="en-US"/>
        </w:rPr>
      </w:pPr>
      <w:r w:rsidRPr="5A16E8C3">
        <w:rPr>
          <w:lang w:val="en-US"/>
        </w:rPr>
        <w:t>Find out about these types of organisation and decide which one each business is. Find at least one example of each of the bullet point legal structures listed here.</w:t>
      </w:r>
    </w:p>
    <w:p w14:paraId="3EF42223" w14:textId="32973D26" w:rsidR="5695862F" w:rsidRDefault="5695862F" w:rsidP="5A16E8C3">
      <w:pPr>
        <w:ind w:left="360"/>
        <w:rPr>
          <w:lang w:val="en-US"/>
        </w:rPr>
      </w:pPr>
      <w:r w:rsidRPr="5A16E8C3">
        <w:rPr>
          <w:lang w:val="en-US"/>
        </w:rPr>
        <w:t xml:space="preserve">This link to the BBC bitesize website will help you:  </w:t>
      </w:r>
      <w:hyperlink r:id="rId8">
        <w:r w:rsidRPr="5A16E8C3">
          <w:rPr>
            <w:rStyle w:val="Hyperlink"/>
            <w:rFonts w:ascii="Calibri" w:eastAsia="Calibri" w:hAnsi="Calibri" w:cs="Calibri"/>
            <w:lang w:val="en-US"/>
          </w:rPr>
          <w:t>https://www.bbc.co.uk/bitesize/guides/zdc6mfr/revision/1</w:t>
        </w:r>
      </w:hyperlink>
    </w:p>
    <w:p w14:paraId="7F395F0F" w14:textId="28C09083" w:rsidR="5A16E8C3" w:rsidRDefault="5A16E8C3" w:rsidP="5A16E8C3">
      <w:pPr>
        <w:rPr>
          <w:sz w:val="24"/>
          <w:szCs w:val="24"/>
        </w:rPr>
      </w:pPr>
    </w:p>
    <w:p w14:paraId="74593C17" w14:textId="7C7A0DC2" w:rsidR="5695862F" w:rsidRDefault="5695862F" w:rsidP="5A16E8C3">
      <w:pPr>
        <w:rPr>
          <w:b/>
          <w:bCs/>
          <w:sz w:val="24"/>
          <w:szCs w:val="24"/>
          <w:u w:val="single"/>
        </w:rPr>
      </w:pPr>
      <w:r w:rsidRPr="5A16E8C3">
        <w:rPr>
          <w:b/>
          <w:bCs/>
          <w:sz w:val="24"/>
          <w:szCs w:val="24"/>
          <w:u w:val="single"/>
        </w:rPr>
        <w:t>Task 6</w:t>
      </w:r>
    </w:p>
    <w:p w14:paraId="1072046E" w14:textId="0770B0C1" w:rsidR="5A16E8C3" w:rsidRDefault="5A16E8C3" w:rsidP="5A16E8C3">
      <w:pPr>
        <w:rPr>
          <w:sz w:val="24"/>
          <w:szCs w:val="24"/>
        </w:rPr>
      </w:pPr>
    </w:p>
    <w:p w14:paraId="4594DEFD" w14:textId="3EB07A3F" w:rsidR="5695862F" w:rsidRDefault="5695862F" w:rsidP="5A16E8C3">
      <w:pPr>
        <w:rPr>
          <w:sz w:val="24"/>
          <w:szCs w:val="24"/>
        </w:rPr>
      </w:pPr>
      <w:r w:rsidRPr="5A16E8C3">
        <w:rPr>
          <w:sz w:val="24"/>
          <w:szCs w:val="24"/>
        </w:rPr>
        <w:t>When we give you an exercise book in September you’ll have to cover it, and we ask that you add some business-related pictures to the cover. Find some images now in preparation (</w:t>
      </w:r>
      <w:proofErr w:type="spellStart"/>
      <w:r w:rsidRPr="5A16E8C3">
        <w:rPr>
          <w:sz w:val="24"/>
          <w:szCs w:val="24"/>
        </w:rPr>
        <w:t>eg</w:t>
      </w:r>
      <w:proofErr w:type="spellEnd"/>
      <w:r w:rsidRPr="5A16E8C3">
        <w:rPr>
          <w:sz w:val="24"/>
          <w:szCs w:val="24"/>
        </w:rPr>
        <w:t xml:space="preserve"> logos, photos of famous business people</w:t>
      </w:r>
      <w:r w:rsidR="72EBE87B" w:rsidRPr="5A16E8C3">
        <w:rPr>
          <w:sz w:val="24"/>
          <w:szCs w:val="24"/>
        </w:rPr>
        <w:t>, business symbols etc)</w:t>
      </w:r>
    </w:p>
    <w:p w14:paraId="0740B99B" w14:textId="05A4A50F" w:rsidR="5A16E8C3" w:rsidRDefault="5A16E8C3" w:rsidP="5A16E8C3">
      <w:pPr>
        <w:rPr>
          <w:sz w:val="24"/>
          <w:szCs w:val="24"/>
        </w:rPr>
      </w:pPr>
    </w:p>
    <w:p w14:paraId="0EF3F804" w14:textId="364C4C5C" w:rsidR="72EBE87B" w:rsidRDefault="72EBE87B" w:rsidP="5A16E8C3">
      <w:pPr>
        <w:rPr>
          <w:b/>
          <w:bCs/>
          <w:sz w:val="24"/>
          <w:szCs w:val="24"/>
          <w:u w:val="single"/>
        </w:rPr>
      </w:pPr>
      <w:r w:rsidRPr="5A16E8C3">
        <w:rPr>
          <w:b/>
          <w:bCs/>
          <w:sz w:val="24"/>
          <w:szCs w:val="24"/>
          <w:u w:val="single"/>
        </w:rPr>
        <w:t>Task 7</w:t>
      </w:r>
    </w:p>
    <w:p w14:paraId="0CF04B79" w14:textId="781E4BB6" w:rsidR="72EBE87B" w:rsidRDefault="72EBE87B" w:rsidP="5A16E8C3">
      <w:pPr>
        <w:rPr>
          <w:sz w:val="24"/>
          <w:szCs w:val="24"/>
        </w:rPr>
      </w:pPr>
      <w:r w:rsidRPr="5A16E8C3">
        <w:rPr>
          <w:sz w:val="24"/>
          <w:szCs w:val="24"/>
        </w:rPr>
        <w:t xml:space="preserve">Someone who sets up their own business is called an ENTREPRENEUR. </w:t>
      </w:r>
    </w:p>
    <w:p w14:paraId="44830CEF" w14:textId="5171B5F5" w:rsidR="72EBE87B" w:rsidRDefault="72EBE87B" w:rsidP="5A16E8C3">
      <w:pPr>
        <w:rPr>
          <w:sz w:val="24"/>
          <w:szCs w:val="24"/>
        </w:rPr>
      </w:pPr>
      <w:r w:rsidRPr="5A16E8C3">
        <w:rPr>
          <w:sz w:val="24"/>
          <w:szCs w:val="24"/>
        </w:rPr>
        <w:t>Carry out some research about either a well-known entrepreneur, or someone you know who is an entrepreneur. Write a factsheet about them. Include: their background, why they wanted to run a business thems</w:t>
      </w:r>
      <w:r w:rsidR="73C0061B" w:rsidRPr="5A16E8C3">
        <w:rPr>
          <w:sz w:val="24"/>
          <w:szCs w:val="24"/>
        </w:rPr>
        <w:t xml:space="preserve">elves, what their business is, what characteristics they have that make them successful. </w:t>
      </w:r>
    </w:p>
    <w:p w14:paraId="0B7173D5" w14:textId="7811B5DD" w:rsidR="73C0061B" w:rsidRDefault="73C0061B" w:rsidP="5A16E8C3">
      <w:pPr>
        <w:rPr>
          <w:sz w:val="24"/>
          <w:szCs w:val="24"/>
        </w:rPr>
      </w:pPr>
      <w:r w:rsidRPr="12252C8D">
        <w:rPr>
          <w:sz w:val="24"/>
          <w:szCs w:val="24"/>
        </w:rPr>
        <w:t xml:space="preserve">(If you’re struggling for ideas, here are some names: </w:t>
      </w:r>
      <w:r w:rsidR="67C100D3" w:rsidRPr="12252C8D">
        <w:rPr>
          <w:sz w:val="24"/>
          <w:szCs w:val="24"/>
        </w:rPr>
        <w:t xml:space="preserve">Karren Brady; </w:t>
      </w:r>
      <w:r w:rsidR="60D2EBE7" w:rsidRPr="12252C8D">
        <w:rPr>
          <w:sz w:val="24"/>
          <w:szCs w:val="24"/>
        </w:rPr>
        <w:t xml:space="preserve">James Dyson, </w:t>
      </w:r>
      <w:r w:rsidR="67C100D3" w:rsidRPr="12252C8D">
        <w:rPr>
          <w:sz w:val="24"/>
          <w:szCs w:val="24"/>
        </w:rPr>
        <w:t>Michelle Moan, Sir Alan Sugar</w:t>
      </w:r>
      <w:r w:rsidR="5721F657" w:rsidRPr="12252C8D">
        <w:rPr>
          <w:sz w:val="24"/>
          <w:szCs w:val="24"/>
        </w:rPr>
        <w:t>, Chika Russell</w:t>
      </w:r>
      <w:r w:rsidR="67C100D3" w:rsidRPr="12252C8D">
        <w:rPr>
          <w:sz w:val="24"/>
          <w:szCs w:val="24"/>
        </w:rPr>
        <w:t xml:space="preserve">, Heather Baker, Dawn </w:t>
      </w:r>
      <w:proofErr w:type="spellStart"/>
      <w:r w:rsidR="67C100D3" w:rsidRPr="12252C8D">
        <w:rPr>
          <w:sz w:val="24"/>
          <w:szCs w:val="24"/>
        </w:rPr>
        <w:t>Gibbins</w:t>
      </w:r>
      <w:proofErr w:type="spellEnd"/>
      <w:r w:rsidR="67C100D3" w:rsidRPr="12252C8D">
        <w:rPr>
          <w:sz w:val="24"/>
          <w:szCs w:val="24"/>
        </w:rPr>
        <w:t xml:space="preserve">, </w:t>
      </w:r>
      <w:r w:rsidR="48F416DE" w:rsidRPr="12252C8D">
        <w:rPr>
          <w:sz w:val="24"/>
          <w:szCs w:val="24"/>
        </w:rPr>
        <w:t xml:space="preserve">Sophie </w:t>
      </w:r>
      <w:proofErr w:type="spellStart"/>
      <w:r w:rsidR="48F416DE" w:rsidRPr="12252C8D">
        <w:rPr>
          <w:sz w:val="24"/>
          <w:szCs w:val="24"/>
        </w:rPr>
        <w:t>Tranchell</w:t>
      </w:r>
      <w:proofErr w:type="spellEnd"/>
      <w:r w:rsidR="48F416DE" w:rsidRPr="12252C8D">
        <w:rPr>
          <w:sz w:val="24"/>
          <w:szCs w:val="24"/>
        </w:rPr>
        <w:t>, Richard Reed</w:t>
      </w:r>
      <w:r w:rsidR="6AF5E615" w:rsidRPr="12252C8D">
        <w:rPr>
          <w:sz w:val="24"/>
          <w:szCs w:val="24"/>
        </w:rPr>
        <w:t>, Jo Malone, Richard Branson, Peter Jones.</w:t>
      </w:r>
      <w:r w:rsidR="001D282D">
        <w:rPr>
          <w:sz w:val="24"/>
          <w:szCs w:val="24"/>
        </w:rPr>
        <w:t>)</w:t>
      </w:r>
    </w:p>
    <w:p w14:paraId="45661D9F" w14:textId="16F0EC3C" w:rsidR="5A16E8C3" w:rsidRDefault="5A16E8C3" w:rsidP="5A16E8C3">
      <w:pPr>
        <w:rPr>
          <w:sz w:val="24"/>
          <w:szCs w:val="24"/>
        </w:rPr>
      </w:pPr>
    </w:p>
    <w:p w14:paraId="0D997F23" w14:textId="1AA63A2E" w:rsidR="5A16E8C3" w:rsidRDefault="5A16E8C3" w:rsidP="5A16E8C3">
      <w:pPr>
        <w:rPr>
          <w:lang w:val="en-US"/>
        </w:rPr>
      </w:pPr>
    </w:p>
    <w:p w14:paraId="10C39FED" w14:textId="77777777" w:rsidR="00702437" w:rsidRDefault="00702437" w:rsidP="0030526C">
      <w:pPr>
        <w:rPr>
          <w:lang w:val="en-US"/>
        </w:rPr>
      </w:pPr>
    </w:p>
    <w:sectPr w:rsidR="00702437" w:rsidSect="00653A6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F2739"/>
    <w:multiLevelType w:val="hybridMultilevel"/>
    <w:tmpl w:val="D2DCF55E"/>
    <w:lvl w:ilvl="0" w:tplc="9C6661E4">
      <w:start w:val="1"/>
      <w:numFmt w:val="bullet"/>
      <w:lvlText w:val=""/>
      <w:lvlJc w:val="left"/>
      <w:pPr>
        <w:ind w:left="720" w:hanging="360"/>
      </w:pPr>
      <w:rPr>
        <w:rFonts w:ascii="Symbol" w:hAnsi="Symbol" w:hint="default"/>
      </w:rPr>
    </w:lvl>
    <w:lvl w:ilvl="1" w:tplc="D378524E">
      <w:start w:val="1"/>
      <w:numFmt w:val="bullet"/>
      <w:lvlText w:val="o"/>
      <w:lvlJc w:val="left"/>
      <w:pPr>
        <w:ind w:left="1440" w:hanging="360"/>
      </w:pPr>
      <w:rPr>
        <w:rFonts w:ascii="Courier New" w:hAnsi="Courier New" w:hint="default"/>
      </w:rPr>
    </w:lvl>
    <w:lvl w:ilvl="2" w:tplc="EA72D110">
      <w:start w:val="1"/>
      <w:numFmt w:val="bullet"/>
      <w:lvlText w:val=""/>
      <w:lvlJc w:val="left"/>
      <w:pPr>
        <w:ind w:left="2160" w:hanging="360"/>
      </w:pPr>
      <w:rPr>
        <w:rFonts w:ascii="Wingdings" w:hAnsi="Wingdings" w:hint="default"/>
      </w:rPr>
    </w:lvl>
    <w:lvl w:ilvl="3" w:tplc="D6A64BB8">
      <w:start w:val="1"/>
      <w:numFmt w:val="bullet"/>
      <w:lvlText w:val=""/>
      <w:lvlJc w:val="left"/>
      <w:pPr>
        <w:ind w:left="2880" w:hanging="360"/>
      </w:pPr>
      <w:rPr>
        <w:rFonts w:ascii="Symbol" w:hAnsi="Symbol" w:hint="default"/>
      </w:rPr>
    </w:lvl>
    <w:lvl w:ilvl="4" w:tplc="436E55C2">
      <w:start w:val="1"/>
      <w:numFmt w:val="bullet"/>
      <w:lvlText w:val="o"/>
      <w:lvlJc w:val="left"/>
      <w:pPr>
        <w:ind w:left="3600" w:hanging="360"/>
      </w:pPr>
      <w:rPr>
        <w:rFonts w:ascii="Courier New" w:hAnsi="Courier New" w:hint="default"/>
      </w:rPr>
    </w:lvl>
    <w:lvl w:ilvl="5" w:tplc="8280F62A">
      <w:start w:val="1"/>
      <w:numFmt w:val="bullet"/>
      <w:lvlText w:val=""/>
      <w:lvlJc w:val="left"/>
      <w:pPr>
        <w:ind w:left="4320" w:hanging="360"/>
      </w:pPr>
      <w:rPr>
        <w:rFonts w:ascii="Wingdings" w:hAnsi="Wingdings" w:hint="default"/>
      </w:rPr>
    </w:lvl>
    <w:lvl w:ilvl="6" w:tplc="34D8CDAA">
      <w:start w:val="1"/>
      <w:numFmt w:val="bullet"/>
      <w:lvlText w:val=""/>
      <w:lvlJc w:val="left"/>
      <w:pPr>
        <w:ind w:left="5040" w:hanging="360"/>
      </w:pPr>
      <w:rPr>
        <w:rFonts w:ascii="Symbol" w:hAnsi="Symbol" w:hint="default"/>
      </w:rPr>
    </w:lvl>
    <w:lvl w:ilvl="7" w:tplc="910CE750">
      <w:start w:val="1"/>
      <w:numFmt w:val="bullet"/>
      <w:lvlText w:val="o"/>
      <w:lvlJc w:val="left"/>
      <w:pPr>
        <w:ind w:left="5760" w:hanging="360"/>
      </w:pPr>
      <w:rPr>
        <w:rFonts w:ascii="Courier New" w:hAnsi="Courier New" w:hint="default"/>
      </w:rPr>
    </w:lvl>
    <w:lvl w:ilvl="8" w:tplc="73261372">
      <w:start w:val="1"/>
      <w:numFmt w:val="bullet"/>
      <w:lvlText w:val=""/>
      <w:lvlJc w:val="left"/>
      <w:pPr>
        <w:ind w:left="6480" w:hanging="360"/>
      </w:pPr>
      <w:rPr>
        <w:rFonts w:ascii="Wingdings" w:hAnsi="Wingdings" w:hint="default"/>
      </w:rPr>
    </w:lvl>
  </w:abstractNum>
  <w:abstractNum w:abstractNumId="1" w15:restartNumberingAfterBreak="0">
    <w:nsid w:val="26A6634F"/>
    <w:multiLevelType w:val="hybridMultilevel"/>
    <w:tmpl w:val="13564300"/>
    <w:lvl w:ilvl="0" w:tplc="DBCA891C">
      <w:start w:val="1"/>
      <w:numFmt w:val="bullet"/>
      <w:lvlText w:val=""/>
      <w:lvlJc w:val="left"/>
      <w:pPr>
        <w:ind w:left="720" w:hanging="360"/>
      </w:pPr>
      <w:rPr>
        <w:rFonts w:ascii="Symbol" w:hAnsi="Symbol" w:hint="default"/>
      </w:rPr>
    </w:lvl>
    <w:lvl w:ilvl="1" w:tplc="869A6518">
      <w:start w:val="1"/>
      <w:numFmt w:val="bullet"/>
      <w:lvlText w:val="o"/>
      <w:lvlJc w:val="left"/>
      <w:pPr>
        <w:ind w:left="1440" w:hanging="360"/>
      </w:pPr>
      <w:rPr>
        <w:rFonts w:ascii="Courier New" w:hAnsi="Courier New" w:hint="default"/>
      </w:rPr>
    </w:lvl>
    <w:lvl w:ilvl="2" w:tplc="E9A054F6">
      <w:start w:val="1"/>
      <w:numFmt w:val="bullet"/>
      <w:lvlText w:val=""/>
      <w:lvlJc w:val="left"/>
      <w:pPr>
        <w:ind w:left="2160" w:hanging="360"/>
      </w:pPr>
      <w:rPr>
        <w:rFonts w:ascii="Wingdings" w:hAnsi="Wingdings" w:hint="default"/>
      </w:rPr>
    </w:lvl>
    <w:lvl w:ilvl="3" w:tplc="C4545D20">
      <w:start w:val="1"/>
      <w:numFmt w:val="bullet"/>
      <w:lvlText w:val=""/>
      <w:lvlJc w:val="left"/>
      <w:pPr>
        <w:ind w:left="2880" w:hanging="360"/>
      </w:pPr>
      <w:rPr>
        <w:rFonts w:ascii="Symbol" w:hAnsi="Symbol" w:hint="default"/>
      </w:rPr>
    </w:lvl>
    <w:lvl w:ilvl="4" w:tplc="E6DAE99E">
      <w:start w:val="1"/>
      <w:numFmt w:val="bullet"/>
      <w:lvlText w:val="o"/>
      <w:lvlJc w:val="left"/>
      <w:pPr>
        <w:ind w:left="3600" w:hanging="360"/>
      </w:pPr>
      <w:rPr>
        <w:rFonts w:ascii="Courier New" w:hAnsi="Courier New" w:hint="default"/>
      </w:rPr>
    </w:lvl>
    <w:lvl w:ilvl="5" w:tplc="FDB6FA3A">
      <w:start w:val="1"/>
      <w:numFmt w:val="bullet"/>
      <w:lvlText w:val=""/>
      <w:lvlJc w:val="left"/>
      <w:pPr>
        <w:ind w:left="4320" w:hanging="360"/>
      </w:pPr>
      <w:rPr>
        <w:rFonts w:ascii="Wingdings" w:hAnsi="Wingdings" w:hint="default"/>
      </w:rPr>
    </w:lvl>
    <w:lvl w:ilvl="6" w:tplc="11A8A08A">
      <w:start w:val="1"/>
      <w:numFmt w:val="bullet"/>
      <w:lvlText w:val=""/>
      <w:lvlJc w:val="left"/>
      <w:pPr>
        <w:ind w:left="5040" w:hanging="360"/>
      </w:pPr>
      <w:rPr>
        <w:rFonts w:ascii="Symbol" w:hAnsi="Symbol" w:hint="default"/>
      </w:rPr>
    </w:lvl>
    <w:lvl w:ilvl="7" w:tplc="8098B4F2">
      <w:start w:val="1"/>
      <w:numFmt w:val="bullet"/>
      <w:lvlText w:val="o"/>
      <w:lvlJc w:val="left"/>
      <w:pPr>
        <w:ind w:left="5760" w:hanging="360"/>
      </w:pPr>
      <w:rPr>
        <w:rFonts w:ascii="Courier New" w:hAnsi="Courier New" w:hint="default"/>
      </w:rPr>
    </w:lvl>
    <w:lvl w:ilvl="8" w:tplc="31DE8C04">
      <w:start w:val="1"/>
      <w:numFmt w:val="bullet"/>
      <w:lvlText w:val=""/>
      <w:lvlJc w:val="left"/>
      <w:pPr>
        <w:ind w:left="6480" w:hanging="360"/>
      </w:pPr>
      <w:rPr>
        <w:rFonts w:ascii="Wingdings" w:hAnsi="Wingdings" w:hint="default"/>
      </w:rPr>
    </w:lvl>
  </w:abstractNum>
  <w:abstractNum w:abstractNumId="2" w15:restartNumberingAfterBreak="0">
    <w:nsid w:val="60380777"/>
    <w:multiLevelType w:val="hybridMultilevel"/>
    <w:tmpl w:val="1C0092DE"/>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3A70F6"/>
    <w:multiLevelType w:val="hybridMultilevel"/>
    <w:tmpl w:val="B5003E6A"/>
    <w:lvl w:ilvl="0" w:tplc="B38C852E">
      <w:start w:val="1"/>
      <w:numFmt w:val="bullet"/>
      <w:lvlText w:val=""/>
      <w:lvlJc w:val="left"/>
      <w:pPr>
        <w:ind w:left="720" w:hanging="360"/>
      </w:pPr>
      <w:rPr>
        <w:rFonts w:ascii="Symbol" w:hAnsi="Symbol" w:hint="default"/>
      </w:rPr>
    </w:lvl>
    <w:lvl w:ilvl="1" w:tplc="988E1EAE">
      <w:start w:val="1"/>
      <w:numFmt w:val="bullet"/>
      <w:lvlText w:val="o"/>
      <w:lvlJc w:val="left"/>
      <w:pPr>
        <w:ind w:left="1440" w:hanging="360"/>
      </w:pPr>
      <w:rPr>
        <w:rFonts w:ascii="Courier New" w:hAnsi="Courier New" w:hint="default"/>
      </w:rPr>
    </w:lvl>
    <w:lvl w:ilvl="2" w:tplc="5D66A24C">
      <w:start w:val="1"/>
      <w:numFmt w:val="bullet"/>
      <w:lvlText w:val=""/>
      <w:lvlJc w:val="left"/>
      <w:pPr>
        <w:ind w:left="2160" w:hanging="360"/>
      </w:pPr>
      <w:rPr>
        <w:rFonts w:ascii="Wingdings" w:hAnsi="Wingdings" w:hint="default"/>
      </w:rPr>
    </w:lvl>
    <w:lvl w:ilvl="3" w:tplc="B2202C36">
      <w:start w:val="1"/>
      <w:numFmt w:val="bullet"/>
      <w:lvlText w:val=""/>
      <w:lvlJc w:val="left"/>
      <w:pPr>
        <w:ind w:left="2880" w:hanging="360"/>
      </w:pPr>
      <w:rPr>
        <w:rFonts w:ascii="Symbol" w:hAnsi="Symbol" w:hint="default"/>
      </w:rPr>
    </w:lvl>
    <w:lvl w:ilvl="4" w:tplc="662C2918">
      <w:start w:val="1"/>
      <w:numFmt w:val="bullet"/>
      <w:lvlText w:val="o"/>
      <w:lvlJc w:val="left"/>
      <w:pPr>
        <w:ind w:left="3600" w:hanging="360"/>
      </w:pPr>
      <w:rPr>
        <w:rFonts w:ascii="Courier New" w:hAnsi="Courier New" w:hint="default"/>
      </w:rPr>
    </w:lvl>
    <w:lvl w:ilvl="5" w:tplc="C1AA4CA2">
      <w:start w:val="1"/>
      <w:numFmt w:val="bullet"/>
      <w:lvlText w:val=""/>
      <w:lvlJc w:val="left"/>
      <w:pPr>
        <w:ind w:left="4320" w:hanging="360"/>
      </w:pPr>
      <w:rPr>
        <w:rFonts w:ascii="Wingdings" w:hAnsi="Wingdings" w:hint="default"/>
      </w:rPr>
    </w:lvl>
    <w:lvl w:ilvl="6" w:tplc="37A05314">
      <w:start w:val="1"/>
      <w:numFmt w:val="bullet"/>
      <w:lvlText w:val=""/>
      <w:lvlJc w:val="left"/>
      <w:pPr>
        <w:ind w:left="5040" w:hanging="360"/>
      </w:pPr>
      <w:rPr>
        <w:rFonts w:ascii="Symbol" w:hAnsi="Symbol" w:hint="default"/>
      </w:rPr>
    </w:lvl>
    <w:lvl w:ilvl="7" w:tplc="75F81990">
      <w:start w:val="1"/>
      <w:numFmt w:val="bullet"/>
      <w:lvlText w:val="o"/>
      <w:lvlJc w:val="left"/>
      <w:pPr>
        <w:ind w:left="5760" w:hanging="360"/>
      </w:pPr>
      <w:rPr>
        <w:rFonts w:ascii="Courier New" w:hAnsi="Courier New" w:hint="default"/>
      </w:rPr>
    </w:lvl>
    <w:lvl w:ilvl="8" w:tplc="232A7464">
      <w:start w:val="1"/>
      <w:numFmt w:val="bullet"/>
      <w:lvlText w:val=""/>
      <w:lvlJc w:val="left"/>
      <w:pPr>
        <w:ind w:left="6480" w:hanging="360"/>
      </w:pPr>
      <w:rPr>
        <w:rFonts w:ascii="Wingdings" w:hAnsi="Wingdings" w:hint="default"/>
      </w:rPr>
    </w:lvl>
  </w:abstractNum>
  <w:abstractNum w:abstractNumId="4" w15:restartNumberingAfterBreak="0">
    <w:nsid w:val="762A7A56"/>
    <w:multiLevelType w:val="hybridMultilevel"/>
    <w:tmpl w:val="19CAAED0"/>
    <w:lvl w:ilvl="0" w:tplc="EB3E394C">
      <w:start w:val="1"/>
      <w:numFmt w:val="bullet"/>
      <w:lvlText w:val=""/>
      <w:lvlJc w:val="left"/>
      <w:pPr>
        <w:ind w:left="720" w:hanging="360"/>
      </w:pPr>
      <w:rPr>
        <w:rFonts w:ascii="Symbol" w:hAnsi="Symbol" w:hint="default"/>
      </w:rPr>
    </w:lvl>
    <w:lvl w:ilvl="1" w:tplc="63A2A736">
      <w:start w:val="1"/>
      <w:numFmt w:val="bullet"/>
      <w:lvlText w:val="o"/>
      <w:lvlJc w:val="left"/>
      <w:pPr>
        <w:ind w:left="1440" w:hanging="360"/>
      </w:pPr>
      <w:rPr>
        <w:rFonts w:ascii="Courier New" w:hAnsi="Courier New" w:hint="default"/>
      </w:rPr>
    </w:lvl>
    <w:lvl w:ilvl="2" w:tplc="582C062A">
      <w:start w:val="1"/>
      <w:numFmt w:val="bullet"/>
      <w:lvlText w:val=""/>
      <w:lvlJc w:val="left"/>
      <w:pPr>
        <w:ind w:left="2160" w:hanging="360"/>
      </w:pPr>
      <w:rPr>
        <w:rFonts w:ascii="Wingdings" w:hAnsi="Wingdings" w:hint="default"/>
      </w:rPr>
    </w:lvl>
    <w:lvl w:ilvl="3" w:tplc="E5DE03D2">
      <w:start w:val="1"/>
      <w:numFmt w:val="bullet"/>
      <w:lvlText w:val=""/>
      <w:lvlJc w:val="left"/>
      <w:pPr>
        <w:ind w:left="2880" w:hanging="360"/>
      </w:pPr>
      <w:rPr>
        <w:rFonts w:ascii="Symbol" w:hAnsi="Symbol" w:hint="default"/>
      </w:rPr>
    </w:lvl>
    <w:lvl w:ilvl="4" w:tplc="078CCAE2">
      <w:start w:val="1"/>
      <w:numFmt w:val="bullet"/>
      <w:lvlText w:val="o"/>
      <w:lvlJc w:val="left"/>
      <w:pPr>
        <w:ind w:left="3600" w:hanging="360"/>
      </w:pPr>
      <w:rPr>
        <w:rFonts w:ascii="Courier New" w:hAnsi="Courier New" w:hint="default"/>
      </w:rPr>
    </w:lvl>
    <w:lvl w:ilvl="5" w:tplc="D9D677C6">
      <w:start w:val="1"/>
      <w:numFmt w:val="bullet"/>
      <w:lvlText w:val=""/>
      <w:lvlJc w:val="left"/>
      <w:pPr>
        <w:ind w:left="4320" w:hanging="360"/>
      </w:pPr>
      <w:rPr>
        <w:rFonts w:ascii="Wingdings" w:hAnsi="Wingdings" w:hint="default"/>
      </w:rPr>
    </w:lvl>
    <w:lvl w:ilvl="6" w:tplc="53D81D0A">
      <w:start w:val="1"/>
      <w:numFmt w:val="bullet"/>
      <w:lvlText w:val=""/>
      <w:lvlJc w:val="left"/>
      <w:pPr>
        <w:ind w:left="5040" w:hanging="360"/>
      </w:pPr>
      <w:rPr>
        <w:rFonts w:ascii="Symbol" w:hAnsi="Symbol" w:hint="default"/>
      </w:rPr>
    </w:lvl>
    <w:lvl w:ilvl="7" w:tplc="92205FAE">
      <w:start w:val="1"/>
      <w:numFmt w:val="bullet"/>
      <w:lvlText w:val="o"/>
      <w:lvlJc w:val="left"/>
      <w:pPr>
        <w:ind w:left="5760" w:hanging="360"/>
      </w:pPr>
      <w:rPr>
        <w:rFonts w:ascii="Courier New" w:hAnsi="Courier New" w:hint="default"/>
      </w:rPr>
    </w:lvl>
    <w:lvl w:ilvl="8" w:tplc="EED89D8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37D"/>
    <w:rsid w:val="00023318"/>
    <w:rsid w:val="00067661"/>
    <w:rsid w:val="00084C7E"/>
    <w:rsid w:val="000F2731"/>
    <w:rsid w:val="00135F69"/>
    <w:rsid w:val="00150DB4"/>
    <w:rsid w:val="00163CD8"/>
    <w:rsid w:val="001A4BEF"/>
    <w:rsid w:val="001D2556"/>
    <w:rsid w:val="001D282D"/>
    <w:rsid w:val="00201D06"/>
    <w:rsid w:val="00213A06"/>
    <w:rsid w:val="002539DE"/>
    <w:rsid w:val="00255E54"/>
    <w:rsid w:val="002629CC"/>
    <w:rsid w:val="0030526C"/>
    <w:rsid w:val="00355F8F"/>
    <w:rsid w:val="003C523A"/>
    <w:rsid w:val="003E1EFA"/>
    <w:rsid w:val="00424A13"/>
    <w:rsid w:val="00440C98"/>
    <w:rsid w:val="004875FE"/>
    <w:rsid w:val="00490C6F"/>
    <w:rsid w:val="004D381B"/>
    <w:rsid w:val="004F637D"/>
    <w:rsid w:val="005414C4"/>
    <w:rsid w:val="005768C6"/>
    <w:rsid w:val="005C7D1B"/>
    <w:rsid w:val="00653A63"/>
    <w:rsid w:val="006F01FC"/>
    <w:rsid w:val="00702437"/>
    <w:rsid w:val="00773EDC"/>
    <w:rsid w:val="007A42EF"/>
    <w:rsid w:val="007A4C0F"/>
    <w:rsid w:val="00822AB6"/>
    <w:rsid w:val="008778DB"/>
    <w:rsid w:val="008F2B18"/>
    <w:rsid w:val="0090045B"/>
    <w:rsid w:val="00915412"/>
    <w:rsid w:val="00A439D0"/>
    <w:rsid w:val="00AB5C97"/>
    <w:rsid w:val="00AE226D"/>
    <w:rsid w:val="00AF128F"/>
    <w:rsid w:val="00B46F6B"/>
    <w:rsid w:val="00B51451"/>
    <w:rsid w:val="00B71A09"/>
    <w:rsid w:val="00B85D54"/>
    <w:rsid w:val="00B87961"/>
    <w:rsid w:val="00BC0DCC"/>
    <w:rsid w:val="00BE6828"/>
    <w:rsid w:val="00BE7B01"/>
    <w:rsid w:val="00BE7CE3"/>
    <w:rsid w:val="00C46821"/>
    <w:rsid w:val="00C60433"/>
    <w:rsid w:val="00CE7109"/>
    <w:rsid w:val="00D53B35"/>
    <w:rsid w:val="00DC7E6A"/>
    <w:rsid w:val="00DF408E"/>
    <w:rsid w:val="00E61DCE"/>
    <w:rsid w:val="00E63DDD"/>
    <w:rsid w:val="00F0495D"/>
    <w:rsid w:val="00FD43C1"/>
    <w:rsid w:val="01592FF3"/>
    <w:rsid w:val="04DFF83C"/>
    <w:rsid w:val="05A7A016"/>
    <w:rsid w:val="06D2CD36"/>
    <w:rsid w:val="087D792A"/>
    <w:rsid w:val="08BA18F2"/>
    <w:rsid w:val="097D03FC"/>
    <w:rsid w:val="0A0E19AF"/>
    <w:rsid w:val="0A7A4C21"/>
    <w:rsid w:val="0BA36FD3"/>
    <w:rsid w:val="0D8F4724"/>
    <w:rsid w:val="0DFCFF61"/>
    <w:rsid w:val="0F6195A9"/>
    <w:rsid w:val="0FBA4079"/>
    <w:rsid w:val="11C3216B"/>
    <w:rsid w:val="11C7C5D4"/>
    <w:rsid w:val="12252C8D"/>
    <w:rsid w:val="1283FBEC"/>
    <w:rsid w:val="134ADA26"/>
    <w:rsid w:val="147E140D"/>
    <w:rsid w:val="14B4FF36"/>
    <w:rsid w:val="16FFAB08"/>
    <w:rsid w:val="1819F16A"/>
    <w:rsid w:val="1971B2D2"/>
    <w:rsid w:val="1B3FE916"/>
    <w:rsid w:val="1C37C886"/>
    <w:rsid w:val="1CD2D452"/>
    <w:rsid w:val="2091C1CD"/>
    <w:rsid w:val="21270387"/>
    <w:rsid w:val="216E0362"/>
    <w:rsid w:val="2193ED79"/>
    <w:rsid w:val="223AE063"/>
    <w:rsid w:val="23444A5D"/>
    <w:rsid w:val="2360FC6E"/>
    <w:rsid w:val="2363AA09"/>
    <w:rsid w:val="251F586B"/>
    <w:rsid w:val="2544E193"/>
    <w:rsid w:val="26232352"/>
    <w:rsid w:val="2625FB22"/>
    <w:rsid w:val="27581DC5"/>
    <w:rsid w:val="282B2583"/>
    <w:rsid w:val="290C870F"/>
    <w:rsid w:val="29A4A2B8"/>
    <w:rsid w:val="2A277466"/>
    <w:rsid w:val="2A600598"/>
    <w:rsid w:val="2A8C7002"/>
    <w:rsid w:val="2A962946"/>
    <w:rsid w:val="2AAECF5B"/>
    <w:rsid w:val="2B1A9216"/>
    <w:rsid w:val="2B4A5206"/>
    <w:rsid w:val="2B985777"/>
    <w:rsid w:val="2BD39D64"/>
    <w:rsid w:val="2CEBDC05"/>
    <w:rsid w:val="2CF05462"/>
    <w:rsid w:val="2DB3E0DA"/>
    <w:rsid w:val="2DD78A34"/>
    <w:rsid w:val="2FD5EB0B"/>
    <w:rsid w:val="2FD8020A"/>
    <w:rsid w:val="305ECF45"/>
    <w:rsid w:val="32F337D9"/>
    <w:rsid w:val="332C65A3"/>
    <w:rsid w:val="3330655E"/>
    <w:rsid w:val="33A81354"/>
    <w:rsid w:val="345BD029"/>
    <w:rsid w:val="34A78B8A"/>
    <w:rsid w:val="34B6C54A"/>
    <w:rsid w:val="34FB7A57"/>
    <w:rsid w:val="357B6BB6"/>
    <w:rsid w:val="365AD86B"/>
    <w:rsid w:val="375ABA8A"/>
    <w:rsid w:val="38BD62CD"/>
    <w:rsid w:val="39DB17F8"/>
    <w:rsid w:val="3C4FD3AD"/>
    <w:rsid w:val="3CE0D71A"/>
    <w:rsid w:val="3D3621D7"/>
    <w:rsid w:val="3EEE0F36"/>
    <w:rsid w:val="3EF11590"/>
    <w:rsid w:val="3FA2C363"/>
    <w:rsid w:val="40BDCADB"/>
    <w:rsid w:val="4174A609"/>
    <w:rsid w:val="4262877A"/>
    <w:rsid w:val="42785C3A"/>
    <w:rsid w:val="4845A7BB"/>
    <w:rsid w:val="48AAC65D"/>
    <w:rsid w:val="48F416DE"/>
    <w:rsid w:val="4924F1B6"/>
    <w:rsid w:val="49C60628"/>
    <w:rsid w:val="4A04A905"/>
    <w:rsid w:val="4AAD7271"/>
    <w:rsid w:val="4AE51D76"/>
    <w:rsid w:val="4B68A052"/>
    <w:rsid w:val="4B731459"/>
    <w:rsid w:val="4C458B93"/>
    <w:rsid w:val="4C4AC43A"/>
    <w:rsid w:val="4EAD6427"/>
    <w:rsid w:val="50E75982"/>
    <w:rsid w:val="53D9E4ED"/>
    <w:rsid w:val="552064DC"/>
    <w:rsid w:val="565934E5"/>
    <w:rsid w:val="5695862F"/>
    <w:rsid w:val="56E44019"/>
    <w:rsid w:val="5721F657"/>
    <w:rsid w:val="5732AC95"/>
    <w:rsid w:val="575E68E9"/>
    <w:rsid w:val="58FB0115"/>
    <w:rsid w:val="590F8FD3"/>
    <w:rsid w:val="597C7830"/>
    <w:rsid w:val="5A16E8C3"/>
    <w:rsid w:val="5BF60A2E"/>
    <w:rsid w:val="5C572EA4"/>
    <w:rsid w:val="5CB3DE41"/>
    <w:rsid w:val="5DACA9F1"/>
    <w:rsid w:val="60D2EBE7"/>
    <w:rsid w:val="623B3CD8"/>
    <w:rsid w:val="629C898A"/>
    <w:rsid w:val="62DE8704"/>
    <w:rsid w:val="63F2D929"/>
    <w:rsid w:val="65DA6670"/>
    <w:rsid w:val="67C100D3"/>
    <w:rsid w:val="68E5E969"/>
    <w:rsid w:val="6959A42C"/>
    <w:rsid w:val="69B2DE1C"/>
    <w:rsid w:val="6AF5E615"/>
    <w:rsid w:val="6BB791C8"/>
    <w:rsid w:val="6BB7D3ED"/>
    <w:rsid w:val="6DA21527"/>
    <w:rsid w:val="704F5D2C"/>
    <w:rsid w:val="7109BC4D"/>
    <w:rsid w:val="712206D4"/>
    <w:rsid w:val="71DD574D"/>
    <w:rsid w:val="720C2C07"/>
    <w:rsid w:val="728FD7B6"/>
    <w:rsid w:val="72CAD47A"/>
    <w:rsid w:val="72EBE87B"/>
    <w:rsid w:val="73C0061B"/>
    <w:rsid w:val="73E14327"/>
    <w:rsid w:val="73E4002D"/>
    <w:rsid w:val="75FD6F33"/>
    <w:rsid w:val="7624C108"/>
    <w:rsid w:val="76BBECFC"/>
    <w:rsid w:val="78AFB7E6"/>
    <w:rsid w:val="7AFE4337"/>
    <w:rsid w:val="7B13BA11"/>
    <w:rsid w:val="7C5A0554"/>
    <w:rsid w:val="7ED8E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10885"/>
  <w15:chartTrackingRefBased/>
  <w15:docId w15:val="{C8DA760F-0AF5-4064-9F65-0A83865A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2"/>
    <w:pPr>
      <w:ind w:left="720"/>
      <w:contextualSpacing/>
    </w:pPr>
  </w:style>
  <w:style w:type="table" w:styleId="TableGrid">
    <w:name w:val="Table Grid"/>
    <w:basedOn w:val="TableNormal"/>
    <w:uiPriority w:val="39"/>
    <w:rsid w:val="00305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dc6mfr/revision/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Props1.xml><?xml version="1.0" encoding="utf-8"?>
<ds:datastoreItem xmlns:ds="http://schemas.openxmlformats.org/officeDocument/2006/customXml" ds:itemID="{A69C1699-BBC2-48B0-8534-1FF7AB8A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76DD5-461D-4094-B42E-0711EF428D76}">
  <ds:schemaRefs>
    <ds:schemaRef ds:uri="http://schemas.microsoft.com/sharepoint/v3/contenttype/forms"/>
  </ds:schemaRefs>
</ds:datastoreItem>
</file>

<file path=customXml/itemProps3.xml><?xml version="1.0" encoding="utf-8"?>
<ds:datastoreItem xmlns:ds="http://schemas.openxmlformats.org/officeDocument/2006/customXml" ds:itemID="{DBF527E4-5268-4C1E-8000-7C0DE0321B17}">
  <ds:schemaRefs>
    <ds:schemaRef ds:uri="http://purl.org/dc/elements/1.1/"/>
    <ds:schemaRef ds:uri="http://schemas.microsoft.com/office/2006/metadata/properties"/>
    <ds:schemaRef ds:uri="e1ee5a5c-1b0c-449d-8620-46bf48c4e7dd"/>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ef5c83b-e89f-436b-bf27-c322d8ae33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Farris</dc:creator>
  <cp:keywords/>
  <dc:description/>
  <cp:lastModifiedBy>Mr O'ryan</cp:lastModifiedBy>
  <cp:revision>3</cp:revision>
  <dcterms:created xsi:type="dcterms:W3CDTF">2020-06-01T10:11:00Z</dcterms:created>
  <dcterms:modified xsi:type="dcterms:W3CDTF">2020-06-01T10:23:00Z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